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78" w:rsidRDefault="009E77F0" w:rsidP="009E77F0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Лечебно-оздоровительный блок</w:t>
      </w:r>
    </w:p>
    <w:p w:rsidR="009E77F0" w:rsidRPr="00DE4CF1" w:rsidRDefault="009E77F0" w:rsidP="009E77F0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1B43" w:rsidRPr="009D2571" w:rsidRDefault="008B5269" w:rsidP="009E77F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5269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присмотра и оздоровления детей №14 «Подсолнушек» </w:t>
      </w:r>
      <w:proofErr w:type="spellStart"/>
      <w:r w:rsidRPr="008B5269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8B526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B5269">
        <w:rPr>
          <w:rFonts w:ascii="Times New Roman" w:hAnsi="Times New Roman" w:cs="Times New Roman"/>
          <w:color w:val="000000"/>
          <w:sz w:val="28"/>
          <w:szCs w:val="28"/>
        </w:rPr>
        <w:t xml:space="preserve"> создано в целях реализации прав граждан на дошкольное образование </w:t>
      </w:r>
      <w:r w:rsidRPr="008B5269">
        <w:rPr>
          <w:rFonts w:ascii="Times New Roman" w:hAnsi="Times New Roman" w:cs="Times New Roman"/>
          <w:sz w:val="28"/>
          <w:szCs w:val="28"/>
        </w:rPr>
        <w:t>для детей с туберкулезным инфицированием и детей с малыми и затухающими формами туберкулеза,</w:t>
      </w:r>
      <w:r w:rsidRPr="008B5269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нуждающихся в длительном лечении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И</w:t>
      </w:r>
      <w:r w:rsidR="00BE548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меет своей целью проведение лечебно-профилактических мероприятий, направленных на предупреждение развития туберкулезных заболеваний у детей, инфицированных туберкулезом, и полное клиническое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излечение детей с малыми и зату</w:t>
      </w:r>
      <w:r w:rsidR="00BE548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хающими формами туберкулеза.</w:t>
      </w:r>
    </w:p>
    <w:p w:rsidR="006054D1" w:rsidRPr="008B5269" w:rsidRDefault="006054D1" w:rsidP="009E77F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5269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Направление детей в </w:t>
      </w:r>
      <w:r w:rsidR="008B5269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ДОУ </w:t>
      </w:r>
      <w:r w:rsidRPr="008B5269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осуществляет врач-фтизиатр</w:t>
      </w:r>
      <w:r w:rsidRPr="008B5269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8B5269" w:rsidRPr="008B5269">
        <w:rPr>
          <w:rFonts w:ascii="Times New Roman" w:hAnsi="Times New Roman" w:cs="Times New Roman"/>
          <w:sz w:val="28"/>
          <w:szCs w:val="28"/>
        </w:rPr>
        <w:t xml:space="preserve"> </w:t>
      </w:r>
      <w:r w:rsidR="008B5269" w:rsidRPr="008B5269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автономного учреждения здравоохранения «</w:t>
      </w:r>
      <w:proofErr w:type="spellStart"/>
      <w:r w:rsidR="008B5269" w:rsidRPr="008B5269">
        <w:rPr>
          <w:rFonts w:ascii="Times New Roman" w:hAnsi="Times New Roman" w:cs="Times New Roman"/>
          <w:sz w:val="28"/>
          <w:szCs w:val="28"/>
          <w:shd w:val="clear" w:color="auto" w:fill="FFFFFF"/>
        </w:rPr>
        <w:t>Чистопольская</w:t>
      </w:r>
      <w:proofErr w:type="spellEnd"/>
      <w:r w:rsidR="008B5269" w:rsidRPr="008B52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центральная районная больница» </w:t>
      </w:r>
      <w:r w:rsidR="008B5269" w:rsidRPr="008B5269">
        <w:rPr>
          <w:rFonts w:ascii="Times New Roman" w:hAnsi="Times New Roman" w:cs="Times New Roman"/>
          <w:sz w:val="28"/>
          <w:szCs w:val="28"/>
        </w:rPr>
        <w:t>Детская городская поликлиника</w:t>
      </w:r>
      <w:r w:rsidRPr="008B5269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E5485" w:rsidRPr="009D2571" w:rsidRDefault="006054D1" w:rsidP="009E77F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Показания для направления детей в </w:t>
      </w:r>
      <w:r w:rsidR="008B5269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«Детский сад №14»:</w:t>
      </w:r>
    </w:p>
    <w:p w:rsidR="008B5269" w:rsidRPr="008B5269" w:rsidRDefault="008B5269" w:rsidP="009E77F0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8"/>
          <w:szCs w:val="28"/>
        </w:rPr>
      </w:pPr>
      <w:r w:rsidRPr="008B52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5269">
        <w:rPr>
          <w:rFonts w:ascii="Times New Roman" w:hAnsi="Times New Roman" w:cs="Times New Roman"/>
          <w:sz w:val="28"/>
          <w:szCs w:val="28"/>
        </w:rPr>
        <w:t>Гиперергические</w:t>
      </w:r>
      <w:proofErr w:type="spellEnd"/>
      <w:r w:rsidRPr="008B5269">
        <w:rPr>
          <w:rFonts w:ascii="Times New Roman" w:hAnsi="Times New Roman" w:cs="Times New Roman"/>
          <w:sz w:val="28"/>
          <w:szCs w:val="28"/>
        </w:rPr>
        <w:t xml:space="preserve"> реакции на специфические пробы (-«0» группа, вираж туберкулиновой пробы, поствакцинальная аллергическое состояние (ПВА), </w:t>
      </w:r>
      <w:r w:rsidRPr="008B52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ранний</w:t>
      </w:r>
      <w:r w:rsidRPr="008B526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B52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период первичного</w:t>
      </w:r>
      <w:r w:rsidRPr="008B526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B52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туберкулезного</w:t>
      </w:r>
      <w:r w:rsidRPr="008B526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B5269">
        <w:rPr>
          <w:rFonts w:ascii="Times New Roman" w:hAnsi="Times New Roman" w:cs="Times New Roman"/>
          <w:sz w:val="28"/>
          <w:szCs w:val="28"/>
          <w:shd w:val="clear" w:color="auto" w:fill="FFFFFF"/>
        </w:rPr>
        <w:t>инфицирования (РППТИ)</w:t>
      </w:r>
      <w:r w:rsidRPr="008B5269">
        <w:rPr>
          <w:rFonts w:ascii="Times New Roman" w:hAnsi="Times New Roman" w:cs="Times New Roman"/>
          <w:sz w:val="28"/>
          <w:szCs w:val="28"/>
        </w:rPr>
        <w:t>);</w:t>
      </w:r>
    </w:p>
    <w:p w:rsidR="008B5269" w:rsidRPr="008B5269" w:rsidRDefault="008B5269" w:rsidP="009E77F0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8"/>
          <w:szCs w:val="28"/>
        </w:rPr>
      </w:pPr>
      <w:r w:rsidRPr="008B5269">
        <w:rPr>
          <w:rFonts w:ascii="Times New Roman" w:hAnsi="Times New Roman" w:cs="Times New Roman"/>
          <w:sz w:val="28"/>
          <w:szCs w:val="28"/>
        </w:rPr>
        <w:t>- Контакт с туберкулезным больным;</w:t>
      </w:r>
    </w:p>
    <w:p w:rsidR="008B5269" w:rsidRPr="008B5269" w:rsidRDefault="008B5269" w:rsidP="009E77F0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8"/>
          <w:szCs w:val="28"/>
        </w:rPr>
      </w:pPr>
      <w:r w:rsidRPr="008B5269">
        <w:rPr>
          <w:rFonts w:ascii="Times New Roman" w:hAnsi="Times New Roman" w:cs="Times New Roman"/>
          <w:sz w:val="28"/>
          <w:szCs w:val="28"/>
        </w:rPr>
        <w:t>- Осложнения после вакцинации БЦЖ;</w:t>
      </w:r>
    </w:p>
    <w:p w:rsidR="008B5269" w:rsidRPr="008B5269" w:rsidRDefault="008B5269" w:rsidP="009E77F0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8"/>
          <w:szCs w:val="28"/>
        </w:rPr>
      </w:pPr>
      <w:r w:rsidRPr="008B5269">
        <w:rPr>
          <w:rFonts w:ascii="Times New Roman" w:hAnsi="Times New Roman" w:cs="Times New Roman"/>
          <w:sz w:val="28"/>
          <w:szCs w:val="28"/>
        </w:rPr>
        <w:t>- Ранняя туберкулезная интоксикация;</w:t>
      </w:r>
    </w:p>
    <w:p w:rsidR="008B5269" w:rsidRPr="008B5269" w:rsidRDefault="008B5269" w:rsidP="009E77F0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8"/>
          <w:szCs w:val="28"/>
        </w:rPr>
      </w:pPr>
      <w:r w:rsidRPr="008B5269">
        <w:rPr>
          <w:rFonts w:ascii="Times New Roman" w:hAnsi="Times New Roman" w:cs="Times New Roman"/>
          <w:sz w:val="28"/>
          <w:szCs w:val="28"/>
        </w:rPr>
        <w:t>- Туберкулезное поражение органов дыхания у детей.</w:t>
      </w:r>
    </w:p>
    <w:p w:rsidR="006054D1" w:rsidRPr="009D2571" w:rsidRDefault="00AC7578" w:rsidP="009E77F0">
      <w:pPr>
        <w:spacing w:before="100" w:beforeAutospacing="1" w:after="0"/>
        <w:ind w:firstLine="43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Посещение </w:t>
      </w:r>
      <w:r w:rsidR="006054D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сада занимает важное место в комплексной терапии детей, состоящих на диспансерном учете в противотуберкулезных учреждениях. Детский сад обеспечивает эффективное лечение больных с локальными формами до наступления клинического излечения с формированием минимальных остаточных изменений. Лицам из групп риска проводится общеукрепляющее лечение и к</w:t>
      </w: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онтролируемая химиопрофилактика на фоне </w:t>
      </w:r>
      <w:r w:rsid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природных лечебных факторов, </w:t>
      </w:r>
      <w:r w:rsidR="006054D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диетотерапии. </w:t>
      </w:r>
      <w:r w:rsid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54D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Пребывание в детском саду детей из очагов туберкулезной инфекции имеет особое значение для защиты их от заболевания туберкулезом.</w:t>
      </w:r>
    </w:p>
    <w:p w:rsidR="00357297" w:rsidRPr="009D2571" w:rsidRDefault="00357297" w:rsidP="009E77F0">
      <w:pPr>
        <w:spacing w:before="100" w:beforeAutospacing="1" w:after="0"/>
        <w:ind w:firstLine="432"/>
        <w:jc w:val="both"/>
        <w:rPr>
          <w:rFonts w:ascii="Times New Roman" w:hAnsi="Times New Roman" w:cs="Times New Roman"/>
          <w:sz w:val="28"/>
          <w:szCs w:val="28"/>
        </w:rPr>
      </w:pPr>
      <w:r w:rsidRPr="009D2571">
        <w:rPr>
          <w:rFonts w:ascii="Times New Roman" w:hAnsi="Times New Roman" w:cs="Times New Roman"/>
          <w:bCs/>
          <w:sz w:val="28"/>
          <w:szCs w:val="28"/>
        </w:rPr>
        <w:t>Специфика образовательного процесса</w:t>
      </w:r>
      <w:r w:rsidRPr="009D257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D2571">
        <w:rPr>
          <w:rFonts w:ascii="Times New Roman" w:hAnsi="Times New Roman" w:cs="Times New Roman"/>
          <w:sz w:val="28"/>
          <w:szCs w:val="28"/>
        </w:rPr>
        <w:t>в учреждении направлена на реабилитацию воспитанников с туберкулезной интоксикацией и реализацию образовательных программ.</w:t>
      </w:r>
      <w:r w:rsidRPr="009D257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D2571">
        <w:rPr>
          <w:rFonts w:ascii="Times New Roman" w:hAnsi="Times New Roman" w:cs="Times New Roman"/>
          <w:bCs/>
          <w:sz w:val="28"/>
          <w:szCs w:val="28"/>
        </w:rPr>
        <w:t>Реализуя</w:t>
      </w:r>
      <w:r w:rsidRPr="009D257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D2571">
        <w:rPr>
          <w:rFonts w:ascii="Times New Roman" w:hAnsi="Times New Roman" w:cs="Times New Roman"/>
          <w:sz w:val="28"/>
          <w:szCs w:val="28"/>
        </w:rPr>
        <w:t xml:space="preserve">основные задачи укрепления здоровья </w:t>
      </w:r>
      <w:r w:rsidR="009D2571">
        <w:rPr>
          <w:rFonts w:ascii="Times New Roman" w:hAnsi="Times New Roman" w:cs="Times New Roman"/>
          <w:sz w:val="28"/>
          <w:szCs w:val="28"/>
        </w:rPr>
        <w:t xml:space="preserve">и </w:t>
      </w:r>
      <w:r w:rsidRPr="009D2571">
        <w:rPr>
          <w:rFonts w:ascii="Times New Roman" w:hAnsi="Times New Roman" w:cs="Times New Roman"/>
          <w:sz w:val="28"/>
          <w:szCs w:val="28"/>
        </w:rPr>
        <w:t>формирования здорового образа жизни - мы выделяем главную задачу - это лечение и оздоровление воспитанников с туберкулезной интоксикацией.</w:t>
      </w:r>
    </w:p>
    <w:p w:rsidR="00DE4CF1" w:rsidRDefault="00357297" w:rsidP="009E77F0">
      <w:pPr>
        <w:pStyle w:val="af5"/>
        <w:spacing w:after="0" w:afterAutospacing="0" w:line="276" w:lineRule="auto"/>
        <w:ind w:firstLine="432"/>
        <w:jc w:val="both"/>
        <w:rPr>
          <w:bCs/>
          <w:sz w:val="28"/>
          <w:szCs w:val="28"/>
        </w:rPr>
      </w:pPr>
      <w:r w:rsidRPr="009D2571">
        <w:rPr>
          <w:sz w:val="28"/>
          <w:szCs w:val="28"/>
        </w:rPr>
        <w:t xml:space="preserve">Приоритетным значением в реабилитации детей с туберкулезной инфекцией является объем получаемой медицинской помощи. Учитывая  длительность </w:t>
      </w:r>
      <w:proofErr w:type="spellStart"/>
      <w:r w:rsidRPr="009D2571">
        <w:rPr>
          <w:sz w:val="28"/>
          <w:szCs w:val="28"/>
        </w:rPr>
        <w:t>химиопрофила</w:t>
      </w:r>
      <w:proofErr w:type="gramStart"/>
      <w:r w:rsidRPr="009D2571">
        <w:rPr>
          <w:sz w:val="28"/>
          <w:szCs w:val="28"/>
        </w:rPr>
        <w:t>к</w:t>
      </w:r>
      <w:proofErr w:type="spellEnd"/>
      <w:r w:rsidR="009D2571">
        <w:rPr>
          <w:sz w:val="28"/>
          <w:szCs w:val="28"/>
        </w:rPr>
        <w:t>-</w:t>
      </w:r>
      <w:proofErr w:type="gramEnd"/>
      <w:r w:rsidR="00AC7578" w:rsidRPr="009D2571">
        <w:rPr>
          <w:sz w:val="28"/>
          <w:szCs w:val="28"/>
        </w:rPr>
        <w:t xml:space="preserve"> </w:t>
      </w:r>
      <w:proofErr w:type="spellStart"/>
      <w:r w:rsidRPr="009D2571">
        <w:rPr>
          <w:sz w:val="28"/>
          <w:szCs w:val="28"/>
        </w:rPr>
        <w:t>тического</w:t>
      </w:r>
      <w:proofErr w:type="spellEnd"/>
      <w:r w:rsidRPr="009D2571">
        <w:rPr>
          <w:sz w:val="28"/>
          <w:szCs w:val="28"/>
        </w:rPr>
        <w:t xml:space="preserve">  лечения от туберкулеза,  мы пришли к вывод</w:t>
      </w:r>
      <w:r w:rsidR="00235CEF">
        <w:rPr>
          <w:sz w:val="28"/>
          <w:szCs w:val="28"/>
        </w:rPr>
        <w:t xml:space="preserve">у, что нам </w:t>
      </w:r>
      <w:r w:rsidR="00235CEF">
        <w:rPr>
          <w:sz w:val="28"/>
          <w:szCs w:val="28"/>
        </w:rPr>
        <w:lastRenderedPageBreak/>
        <w:t xml:space="preserve">необходима программа </w:t>
      </w:r>
      <w:r w:rsidR="00235CEF" w:rsidRPr="00235CEF">
        <w:rPr>
          <w:sz w:val="28"/>
          <w:szCs w:val="28"/>
        </w:rPr>
        <w:t xml:space="preserve"> </w:t>
      </w:r>
      <w:r w:rsidR="00235CEF" w:rsidRPr="009D2571">
        <w:rPr>
          <w:sz w:val="28"/>
          <w:szCs w:val="28"/>
        </w:rPr>
        <w:t>комплексного медико-психолого-педагогического подхода к реабилитации детей с туберкулезной интоксикацией</w:t>
      </w:r>
      <w:r w:rsidR="00DE4CF1">
        <w:rPr>
          <w:sz w:val="28"/>
          <w:szCs w:val="28"/>
        </w:rPr>
        <w:t>.</w:t>
      </w:r>
    </w:p>
    <w:p w:rsidR="00235CEF" w:rsidRPr="00DE4CF1" w:rsidRDefault="00A651D3" w:rsidP="009E77F0">
      <w:pPr>
        <w:pStyle w:val="af5"/>
        <w:spacing w:before="24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Одним из направлений в разработанной  нами программе является</w:t>
      </w:r>
      <w:r w:rsidR="00357297" w:rsidRPr="009D2571">
        <w:rPr>
          <w:sz w:val="28"/>
          <w:szCs w:val="28"/>
        </w:rPr>
        <w:t xml:space="preserve"> лечебно-оздоровительный</w:t>
      </w:r>
      <w:r w:rsidR="00AC7578" w:rsidRPr="009D2571">
        <w:rPr>
          <w:sz w:val="28"/>
          <w:szCs w:val="28"/>
        </w:rPr>
        <w:t xml:space="preserve"> блок. Работа в этом блоке ведется в двух направлениях:</w:t>
      </w:r>
      <w:r w:rsidR="00DE4CF1" w:rsidRPr="00DE4CF1">
        <w:rPr>
          <w:sz w:val="28"/>
          <w:szCs w:val="28"/>
        </w:rPr>
        <w:t xml:space="preserve"> </w:t>
      </w:r>
      <w:r w:rsidR="00DE4CF1">
        <w:rPr>
          <w:sz w:val="28"/>
          <w:szCs w:val="28"/>
        </w:rPr>
        <w:t>лечебно-профилактические  и к</w:t>
      </w:r>
      <w:r w:rsidR="00DE4CF1" w:rsidRPr="009D2571">
        <w:rPr>
          <w:sz w:val="28"/>
          <w:szCs w:val="28"/>
        </w:rPr>
        <w:t>оррекционно-оздоровительные мероприятия</w:t>
      </w:r>
      <w:r w:rsidR="00DE4CF1">
        <w:rPr>
          <w:sz w:val="28"/>
          <w:szCs w:val="28"/>
        </w:rPr>
        <w:t>.</w:t>
      </w:r>
    </w:p>
    <w:p w:rsidR="00BA2B8F" w:rsidRPr="009D2571" w:rsidRDefault="00AC7578" w:rsidP="009E77F0">
      <w:pPr>
        <w:pStyle w:val="af5"/>
        <w:spacing w:before="240" w:beforeAutospacing="0" w:after="0" w:afterAutospacing="0"/>
        <w:jc w:val="both"/>
        <w:rPr>
          <w:sz w:val="28"/>
          <w:szCs w:val="28"/>
        </w:rPr>
      </w:pPr>
      <w:r w:rsidRPr="009D2571">
        <w:rPr>
          <w:b/>
          <w:sz w:val="28"/>
          <w:szCs w:val="28"/>
        </w:rPr>
        <w:t>I.</w:t>
      </w:r>
      <w:r w:rsidR="00E54945" w:rsidRPr="009D2571">
        <w:rPr>
          <w:b/>
          <w:sz w:val="28"/>
          <w:szCs w:val="28"/>
        </w:rPr>
        <w:t xml:space="preserve"> </w:t>
      </w:r>
      <w:r w:rsidR="00DE4CF1">
        <w:rPr>
          <w:sz w:val="28"/>
          <w:szCs w:val="28"/>
        </w:rPr>
        <w:t xml:space="preserve">Лечебно-профилактическое направление </w:t>
      </w:r>
      <w:r w:rsidR="00BA2B8F" w:rsidRPr="009D2571">
        <w:rPr>
          <w:sz w:val="28"/>
          <w:szCs w:val="28"/>
        </w:rPr>
        <w:t xml:space="preserve"> включает в себя:</w:t>
      </w:r>
    </w:p>
    <w:p w:rsidR="00BA2B8F" w:rsidRPr="009D2571" w:rsidRDefault="00BA2B8F" w:rsidP="009E77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9D2571">
        <w:rPr>
          <w:rFonts w:ascii="Times New Roman" w:eastAsia="Times New Roman" w:hAnsi="Times New Roman" w:cs="Times New Roman"/>
          <w:sz w:val="28"/>
          <w:szCs w:val="28"/>
        </w:rPr>
        <w:t>Химиопрофилактику</w:t>
      </w:r>
      <w:proofErr w:type="spellEnd"/>
      <w:r w:rsidRPr="009D25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2B8F" w:rsidRPr="009D2571" w:rsidRDefault="00BA2B8F" w:rsidP="009E77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2)</w:t>
      </w:r>
      <w:proofErr w:type="spellStart"/>
      <w:r w:rsidRPr="009D2571">
        <w:rPr>
          <w:rFonts w:ascii="Times New Roman" w:eastAsia="Times New Roman" w:hAnsi="Times New Roman" w:cs="Times New Roman"/>
          <w:sz w:val="28"/>
          <w:szCs w:val="28"/>
        </w:rPr>
        <w:t>Противорецедивное</w:t>
      </w:r>
      <w:proofErr w:type="spellEnd"/>
      <w:r w:rsidRPr="009D2571">
        <w:rPr>
          <w:rFonts w:ascii="Times New Roman" w:eastAsia="Times New Roman" w:hAnsi="Times New Roman" w:cs="Times New Roman"/>
          <w:sz w:val="28"/>
          <w:szCs w:val="28"/>
        </w:rPr>
        <w:t xml:space="preserve"> лечение.</w:t>
      </w:r>
    </w:p>
    <w:p w:rsidR="00BA2B8F" w:rsidRPr="009D2571" w:rsidRDefault="00BA2B8F" w:rsidP="009E77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3) Усиленное питание.</w:t>
      </w:r>
    </w:p>
    <w:p w:rsidR="00BA2B8F" w:rsidRPr="009D2571" w:rsidRDefault="00BA2B8F" w:rsidP="009E77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4)Щадящий режим.</w:t>
      </w:r>
    </w:p>
    <w:p w:rsidR="00BA2B8F" w:rsidRPr="009D2571" w:rsidRDefault="00BA2B8F" w:rsidP="009E77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5)Увеличение длительности сна и прогулок.</w:t>
      </w:r>
    </w:p>
    <w:p w:rsidR="00BA2B8F" w:rsidRPr="009D2571" w:rsidRDefault="00BA2B8F" w:rsidP="009E77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6)Витаминотерапия</w:t>
      </w:r>
    </w:p>
    <w:p w:rsidR="00BA2B8F" w:rsidRPr="009D2571" w:rsidRDefault="00BA2B8F" w:rsidP="009E77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7)Закаливающие мероприятия.</w:t>
      </w:r>
    </w:p>
    <w:p w:rsidR="00BA2B8F" w:rsidRPr="009D2571" w:rsidRDefault="00BA2B8F" w:rsidP="009E77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 xml:space="preserve">8) </w:t>
      </w:r>
      <w:proofErr w:type="spellStart"/>
      <w:r w:rsidRPr="009D2571">
        <w:rPr>
          <w:rFonts w:ascii="Times New Roman" w:eastAsia="Times New Roman" w:hAnsi="Times New Roman" w:cs="Times New Roman"/>
          <w:sz w:val="28"/>
          <w:szCs w:val="28"/>
        </w:rPr>
        <w:t>Ф</w:t>
      </w:r>
      <w:r w:rsidR="0028756F" w:rsidRPr="009D2571">
        <w:rPr>
          <w:rFonts w:ascii="Times New Roman" w:eastAsia="Times New Roman" w:hAnsi="Times New Roman" w:cs="Times New Roman"/>
          <w:sz w:val="28"/>
          <w:szCs w:val="28"/>
        </w:rPr>
        <w:t>итонцидотерапия</w:t>
      </w:r>
      <w:proofErr w:type="spellEnd"/>
      <w:r w:rsidR="0028756F" w:rsidRPr="009D25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56F" w:rsidRPr="009D2571" w:rsidRDefault="0028756F" w:rsidP="009E77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9)Приём оздоровительных напитков.</w:t>
      </w:r>
    </w:p>
    <w:p w:rsidR="001A78C6" w:rsidRPr="009D2571" w:rsidRDefault="0028756F" w:rsidP="009E77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 xml:space="preserve">10) Профилактика </w:t>
      </w:r>
      <w:proofErr w:type="spellStart"/>
      <w:r w:rsidRPr="009D2571">
        <w:rPr>
          <w:rFonts w:ascii="Times New Roman" w:eastAsia="Times New Roman" w:hAnsi="Times New Roman" w:cs="Times New Roman"/>
          <w:sz w:val="28"/>
          <w:szCs w:val="28"/>
        </w:rPr>
        <w:t>йододефицита</w:t>
      </w:r>
      <w:proofErr w:type="spellEnd"/>
      <w:r w:rsidRPr="009D25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56F" w:rsidRPr="009D2571" w:rsidRDefault="00E54945" w:rsidP="009E77F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Pr="009D25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8756F" w:rsidRPr="009D2571">
        <w:rPr>
          <w:rFonts w:ascii="Times New Roman" w:eastAsia="Times New Roman" w:hAnsi="Times New Roman" w:cs="Times New Roman"/>
          <w:sz w:val="28"/>
          <w:szCs w:val="28"/>
        </w:rPr>
        <w:t>Коррекционно-оздоровительные мероприятия включают:</w:t>
      </w:r>
    </w:p>
    <w:p w:rsidR="0028756F" w:rsidRPr="009D2571" w:rsidRDefault="0028756F" w:rsidP="009E77F0">
      <w:pPr>
        <w:pStyle w:val="ab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Наблюдение врача-фтизиатра, педиатра, осмотр узкими специалистами.</w:t>
      </w:r>
    </w:p>
    <w:p w:rsidR="0028756F" w:rsidRPr="009D2571" w:rsidRDefault="001A78C6" w:rsidP="009E77F0">
      <w:pPr>
        <w:pStyle w:val="ab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 xml:space="preserve"> Медико-педагогическая комиссия</w:t>
      </w:r>
      <w:r w:rsidR="0028756F" w:rsidRPr="009D25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56F" w:rsidRPr="009D2571" w:rsidRDefault="0028756F" w:rsidP="009E77F0">
      <w:pPr>
        <w:pStyle w:val="ab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Сеансы релаксации</w:t>
      </w:r>
      <w:r w:rsidR="009E7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2571">
        <w:rPr>
          <w:rFonts w:ascii="Times New Roman" w:eastAsia="Times New Roman" w:hAnsi="Times New Roman" w:cs="Times New Roman"/>
          <w:sz w:val="28"/>
          <w:szCs w:val="28"/>
        </w:rPr>
        <w:t>(минута тишины, музыкальные паузы,</w:t>
      </w:r>
      <w:r w:rsidR="00A269C1" w:rsidRPr="009D2571">
        <w:rPr>
          <w:rFonts w:ascii="Times New Roman" w:eastAsia="Times New Roman" w:hAnsi="Times New Roman" w:cs="Times New Roman"/>
          <w:sz w:val="28"/>
          <w:szCs w:val="28"/>
        </w:rPr>
        <w:t xml:space="preserve"> тренинги, </w:t>
      </w:r>
      <w:proofErr w:type="spellStart"/>
      <w:r w:rsidR="00A269C1" w:rsidRPr="009D2571">
        <w:rPr>
          <w:rFonts w:ascii="Times New Roman" w:eastAsia="Times New Roman" w:hAnsi="Times New Roman" w:cs="Times New Roman"/>
          <w:sz w:val="28"/>
          <w:szCs w:val="28"/>
        </w:rPr>
        <w:t>сказкотерапия</w:t>
      </w:r>
      <w:proofErr w:type="spellEnd"/>
      <w:proofErr w:type="gramStart"/>
      <w:r w:rsidR="00A269C1" w:rsidRPr="009D2571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A269C1" w:rsidRPr="009D2571" w:rsidRDefault="00A269C1" w:rsidP="009E77F0">
      <w:pPr>
        <w:pStyle w:val="ab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Пальчиковая гимнастика.</w:t>
      </w:r>
    </w:p>
    <w:p w:rsidR="00A269C1" w:rsidRPr="009D2571" w:rsidRDefault="00A269C1" w:rsidP="009E77F0">
      <w:pPr>
        <w:pStyle w:val="ab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Гимнастика для глаз.</w:t>
      </w:r>
    </w:p>
    <w:p w:rsidR="00A269C1" w:rsidRPr="009D2571" w:rsidRDefault="00A269C1" w:rsidP="009E77F0">
      <w:pPr>
        <w:pStyle w:val="ab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Точечный массаж.</w:t>
      </w:r>
    </w:p>
    <w:p w:rsidR="00A269C1" w:rsidRPr="009D2571" w:rsidRDefault="00A269C1" w:rsidP="009E77F0">
      <w:pPr>
        <w:pStyle w:val="ab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Занятия ЛФК.</w:t>
      </w:r>
    </w:p>
    <w:p w:rsidR="00A269C1" w:rsidRPr="009D2571" w:rsidRDefault="00A269C1" w:rsidP="009E77F0">
      <w:pPr>
        <w:pStyle w:val="ab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Дыхательная гимнастика.</w:t>
      </w:r>
    </w:p>
    <w:p w:rsidR="00A269C1" w:rsidRPr="009D2571" w:rsidRDefault="00A269C1" w:rsidP="009E77F0">
      <w:pPr>
        <w:pStyle w:val="ab"/>
        <w:numPr>
          <w:ilvl w:val="0"/>
          <w:numId w:val="2"/>
        </w:numPr>
        <w:tabs>
          <w:tab w:val="left" w:pos="851"/>
        </w:tabs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Оздоровительный бег.</w:t>
      </w:r>
    </w:p>
    <w:p w:rsidR="00AC7578" w:rsidRPr="009D2571" w:rsidRDefault="00AC7578" w:rsidP="009E77F0">
      <w:pPr>
        <w:pStyle w:val="ab"/>
        <w:numPr>
          <w:ilvl w:val="0"/>
          <w:numId w:val="2"/>
        </w:numPr>
        <w:tabs>
          <w:tab w:val="left" w:pos="851"/>
        </w:tabs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Ароматерапия.</w:t>
      </w:r>
    </w:p>
    <w:p w:rsidR="00E54945" w:rsidRPr="009D2571" w:rsidRDefault="00E54945" w:rsidP="009E77F0">
      <w:pPr>
        <w:tabs>
          <w:tab w:val="left" w:pos="851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9D2571">
        <w:rPr>
          <w:rFonts w:ascii="Times New Roman" w:hAnsi="Times New Roman" w:cs="Times New Roman"/>
          <w:bCs/>
          <w:sz w:val="28"/>
          <w:szCs w:val="28"/>
        </w:rPr>
        <w:t>II направление - коррекционно-оздоровительная работа,</w:t>
      </w:r>
      <w:r w:rsidRPr="009D257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D2571">
        <w:rPr>
          <w:rFonts w:ascii="Times New Roman" w:hAnsi="Times New Roman" w:cs="Times New Roman"/>
          <w:sz w:val="28"/>
          <w:szCs w:val="28"/>
        </w:rPr>
        <w:t>проводимая совместно с педагогами ДОУ, строится на основе диагноза основного и сопутствующего заболевания, группы здоровья и индивидуального плана оздоровления. Каждый ребенок имеет лист здоровья с рекомендациями специалистов.</w:t>
      </w:r>
    </w:p>
    <w:p w:rsidR="00E54945" w:rsidRPr="009D2571" w:rsidRDefault="00E54945" w:rsidP="009E77F0">
      <w:pPr>
        <w:tabs>
          <w:tab w:val="left" w:pos="851"/>
        </w:tabs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Лечебно-профилактическое направление</w:t>
      </w:r>
      <w:r w:rsidRPr="009D25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5485" w:rsidRPr="009D2571" w:rsidRDefault="008B5269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Целью проведение лечебно-профилактических мероприятий, является предупреждение развития туберкулезных заболеваний у детей, инфицированных туберкулезом, и полное клиническое излечение детей с малыми и затихающими формами туберкулеза.</w:t>
      </w:r>
    </w:p>
    <w:p w:rsidR="00A269C1" w:rsidRPr="009D2571" w:rsidRDefault="008B5269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E54945" w:rsidRPr="009D2571">
        <w:rPr>
          <w:rFonts w:ascii="Times New Roman" w:hAnsi="Times New Roman" w:cs="Times New Roman"/>
          <w:bCs/>
          <w:sz w:val="28"/>
          <w:szCs w:val="28"/>
        </w:rPr>
        <w:t>Первое</w:t>
      </w:r>
      <w:r w:rsidR="001A78C6" w:rsidRPr="009D2571">
        <w:rPr>
          <w:rFonts w:ascii="Times New Roman" w:hAnsi="Times New Roman" w:cs="Times New Roman"/>
          <w:bCs/>
          <w:sz w:val="28"/>
          <w:szCs w:val="28"/>
        </w:rPr>
        <w:t xml:space="preserve"> направление - </w:t>
      </w:r>
      <w:proofErr w:type="gramStart"/>
      <w:r w:rsidR="001A78C6" w:rsidRPr="009D2571">
        <w:rPr>
          <w:rFonts w:ascii="Times New Roman" w:hAnsi="Times New Roman" w:cs="Times New Roman"/>
          <w:bCs/>
          <w:sz w:val="28"/>
          <w:szCs w:val="28"/>
        </w:rPr>
        <w:t>контролируемая</w:t>
      </w:r>
      <w:proofErr w:type="gramEnd"/>
      <w:r w:rsidR="001A78C6" w:rsidRPr="009D2571">
        <w:rPr>
          <w:rFonts w:ascii="Times New Roman" w:hAnsi="Times New Roman" w:cs="Times New Roman"/>
          <w:bCs/>
          <w:sz w:val="28"/>
          <w:szCs w:val="28"/>
        </w:rPr>
        <w:t xml:space="preserve"> химиопрофилактика,</w:t>
      </w:r>
      <w:r w:rsidR="001A78C6" w:rsidRPr="009D257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 </w:t>
      </w:r>
      <w:r w:rsidR="001A78C6" w:rsidRPr="009D2571">
        <w:rPr>
          <w:rFonts w:ascii="Times New Roman" w:hAnsi="Times New Roman" w:cs="Times New Roman"/>
          <w:sz w:val="28"/>
          <w:szCs w:val="28"/>
        </w:rPr>
        <w:t>проводимая медицинским персоналом. Это специфический метод профилактики туберкулеза антибиотиками в сочетании с витаминами В</w:t>
      </w:r>
      <w:proofErr w:type="gramStart"/>
      <w:r w:rsidR="001A78C6" w:rsidRPr="009D2571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1A78C6" w:rsidRPr="009D25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78C6" w:rsidRPr="009D2571">
        <w:rPr>
          <w:rFonts w:ascii="Times New Roman" w:hAnsi="Times New Roman" w:cs="Times New Roman"/>
          <w:sz w:val="28"/>
          <w:szCs w:val="28"/>
        </w:rPr>
        <w:t>Химиопрофилактика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1A78C6" w:rsidRPr="009D2571">
        <w:rPr>
          <w:rFonts w:ascii="Times New Roman" w:hAnsi="Times New Roman" w:cs="Times New Roman"/>
          <w:sz w:val="28"/>
          <w:szCs w:val="28"/>
        </w:rPr>
        <w:t xml:space="preserve"> как основной метод лечения туберкулеза назначается детям из "групп риска" на срок от 3 до 5 месяцев. В детском саду созданы благоприятные условия для проведения качественной </w:t>
      </w:r>
      <w:proofErr w:type="spellStart"/>
      <w:r w:rsidR="001A78C6" w:rsidRPr="009D2571">
        <w:rPr>
          <w:rFonts w:ascii="Times New Roman" w:hAnsi="Times New Roman" w:cs="Times New Roman"/>
          <w:sz w:val="28"/>
          <w:szCs w:val="28"/>
        </w:rPr>
        <w:t>химиопрофилактики</w:t>
      </w:r>
      <w:proofErr w:type="spellEnd"/>
      <w:r w:rsidR="001A78C6" w:rsidRPr="009D2571">
        <w:rPr>
          <w:rFonts w:ascii="Times New Roman" w:hAnsi="Times New Roman" w:cs="Times New Roman"/>
          <w:sz w:val="28"/>
          <w:szCs w:val="28"/>
        </w:rPr>
        <w:t xml:space="preserve"> и предупреждения развития локального туберкулеза у детей с остаточными изменениями после перенесенного заболевания.</w:t>
      </w:r>
      <w:r w:rsidR="00DE4CF1">
        <w:rPr>
          <w:rFonts w:ascii="Times New Roman" w:hAnsi="Times New Roman" w:cs="Times New Roman"/>
          <w:sz w:val="28"/>
          <w:szCs w:val="28"/>
        </w:rPr>
        <w:t xml:space="preserve"> </w:t>
      </w:r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По назначению врача фтизиатра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контролем врача педиатра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</w:t>
      </w:r>
      <w:r w:rsidR="004535F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ствляется прием химиопрепаратов. Во время лечения</w:t>
      </w:r>
      <w:r w:rsidR="001A78C6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35F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3-х кратно </w:t>
      </w:r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ведется </w:t>
      </w:r>
      <w:r w:rsidR="004535F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мониторинг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биохимических показателей крови</w:t>
      </w:r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общего анализа мочи и крови. Ежедневно дети, получающие медикаментозное лечение, осматриваются медицинскими работниками на возможное проявление аллергической реакции на медикаменты.</w:t>
      </w:r>
      <w:r w:rsidR="00DD390A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курса лечения проводятся</w:t>
      </w:r>
      <w:r w:rsidR="004535F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консультация врача-фтизиатра,</w:t>
      </w:r>
      <w:r w:rsidR="009939B9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диагностические 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обы:</w:t>
      </w:r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35F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реакция Манту,</w:t>
      </w:r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Диаскин</w:t>
      </w:r>
      <w:proofErr w:type="spellEnd"/>
      <w:r w:rsidR="00A269C1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тест, контроль рентгенограммы органов грудной клетки.</w:t>
      </w:r>
    </w:p>
    <w:p w:rsidR="00DD390A" w:rsidRPr="009D2571" w:rsidRDefault="008B5269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DD390A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«Детский сад №14»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D390A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уделяется большое внимание контролю качества питания. Сог</w:t>
      </w:r>
      <w:r w:rsidR="00DE4CF1">
        <w:rPr>
          <w:rFonts w:ascii="Times New Roman" w:hAnsi="Times New Roman" w:cs="Times New Roman"/>
          <w:sz w:val="28"/>
          <w:szCs w:val="28"/>
          <w:shd w:val="clear" w:color="auto" w:fill="FFFFFF"/>
        </w:rPr>
        <w:t>ласно санитарным  нормативам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E4C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35F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питание 5-разовое. Калорийность дневного рациона повышена, питание </w:t>
      </w:r>
      <w:r w:rsidR="00DD390A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обогащено по содержанию белков за счёт повышения норм на основные продукты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DD390A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мясо,</w:t>
      </w:r>
      <w:r w:rsidR="004535F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D390A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рыба,</w:t>
      </w:r>
      <w:r w:rsidR="004535F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молоко</w:t>
      </w:r>
      <w:r w:rsidR="00DD390A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535F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. В ежедневный рацион входят соки, фрукты, выпечка.</w:t>
      </w:r>
    </w:p>
    <w:p w:rsidR="00EA2437" w:rsidRPr="009D2571" w:rsidRDefault="008B5269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="004535F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Ежегодно на медико-педагогическом собрании</w:t>
      </w:r>
      <w:r w:rsidR="00EA2437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рассматривается и утверждается график приёма оздоровительных напитков, график профилактики острых респираторных инфекций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EA2437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="00EA2437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ОРЗ )</w:t>
      </w:r>
      <w:r w:rsidR="00E5494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013B9" w:rsidRPr="009D2571" w:rsidRDefault="00EA2437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Приём  оздоровительных напитков направлен на по</w:t>
      </w:r>
      <w:r w:rsidR="00044A12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вышения  иммунитета, нормализацию моторики желудочно-кишечного трак</w:t>
      </w:r>
      <w:r w:rsidR="008B52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та, повышению общего настроения. </w:t>
      </w:r>
      <w:r w:rsidR="00D013B9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С этой целью мы</w:t>
      </w:r>
      <w:r w:rsidR="008B52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используем  овсяный коктейль (</w:t>
      </w:r>
      <w:r w:rsidR="00D013B9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сентябрь,</w:t>
      </w:r>
      <w:r w:rsidR="008B52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ноябрь, январь, февраль, март)</w:t>
      </w:r>
      <w:r w:rsidR="00E5494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B52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013B9" w:rsidRPr="009D2571">
        <w:rPr>
          <w:rFonts w:ascii="Times New Roman" w:hAnsi="Times New Roman" w:cs="Times New Roman"/>
          <w:sz w:val="28"/>
          <w:szCs w:val="28"/>
        </w:rPr>
        <w:t>О</w:t>
      </w:r>
      <w:r w:rsidR="00044A12" w:rsidRPr="009D2571">
        <w:rPr>
          <w:rFonts w:ascii="Times New Roman" w:hAnsi="Times New Roman" w:cs="Times New Roman"/>
          <w:sz w:val="28"/>
          <w:szCs w:val="28"/>
        </w:rPr>
        <w:t xml:space="preserve">твар шиповника </w:t>
      </w:r>
      <w:r w:rsidR="008B5269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D013B9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октябрь, декабрь)</w:t>
      </w:r>
      <w:r w:rsidR="008B5269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очень</w:t>
      </w:r>
      <w:r w:rsidR="00D013B9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4A12" w:rsidRPr="009D2571">
        <w:rPr>
          <w:rFonts w:ascii="Times New Roman" w:hAnsi="Times New Roman" w:cs="Times New Roman"/>
          <w:sz w:val="28"/>
          <w:szCs w:val="28"/>
        </w:rPr>
        <w:t xml:space="preserve">эффективен при авитаминозах, </w:t>
      </w:r>
      <w:r w:rsidR="00D013B9" w:rsidRPr="009D2571">
        <w:rPr>
          <w:rFonts w:ascii="Times New Roman" w:hAnsi="Times New Roman" w:cs="Times New Roman"/>
          <w:sz w:val="28"/>
          <w:szCs w:val="28"/>
        </w:rPr>
        <w:t xml:space="preserve">обладает антисептическими, противовоспалительными свойствами, благотворно влияет на функционирование желудочно-кишечного тракта, активизируя  </w:t>
      </w:r>
      <w:hyperlink r:id="rId6" w:tgtFrame="_blank" w:history="1">
        <w:r w:rsidR="00D013B9" w:rsidRPr="009D2571">
          <w:rPr>
            <w:rStyle w:val="af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обмен веществ</w:t>
        </w:r>
      </w:hyperlink>
      <w:r w:rsidR="00D013B9" w:rsidRPr="009D2571">
        <w:rPr>
          <w:rFonts w:ascii="Times New Roman" w:hAnsi="Times New Roman" w:cs="Times New Roman"/>
          <w:sz w:val="28"/>
          <w:szCs w:val="28"/>
        </w:rPr>
        <w:t xml:space="preserve"> в организме.</w:t>
      </w:r>
    </w:p>
    <w:p w:rsidR="004535F5" w:rsidRPr="009D2571" w:rsidRDefault="00D013B9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571">
        <w:rPr>
          <w:rFonts w:ascii="Times New Roman" w:hAnsi="Times New Roman" w:cs="Times New Roman"/>
          <w:sz w:val="28"/>
          <w:szCs w:val="28"/>
        </w:rPr>
        <w:t>В график профилактики ОРЗ включена процедура полоскание з</w:t>
      </w:r>
      <w:r w:rsidR="00E54945" w:rsidRPr="009D2571">
        <w:rPr>
          <w:rFonts w:ascii="Times New Roman" w:hAnsi="Times New Roman" w:cs="Times New Roman"/>
          <w:sz w:val="28"/>
          <w:szCs w:val="28"/>
        </w:rPr>
        <w:t xml:space="preserve">ева раствором календулы </w:t>
      </w:r>
      <w:proofErr w:type="gramStart"/>
      <w:r w:rsidR="00E54945" w:rsidRPr="009D257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54945" w:rsidRPr="009D2571">
        <w:rPr>
          <w:rFonts w:ascii="Times New Roman" w:hAnsi="Times New Roman" w:cs="Times New Roman"/>
          <w:sz w:val="28"/>
          <w:szCs w:val="28"/>
        </w:rPr>
        <w:t xml:space="preserve">октябрь, декабрь, март </w:t>
      </w:r>
      <w:r w:rsidR="009E77F0">
        <w:rPr>
          <w:rFonts w:ascii="Times New Roman" w:hAnsi="Times New Roman" w:cs="Times New Roman"/>
          <w:sz w:val="28"/>
          <w:szCs w:val="28"/>
        </w:rPr>
        <w:t>)</w:t>
      </w:r>
      <w:r w:rsidRPr="009D2571">
        <w:rPr>
          <w:rFonts w:ascii="Times New Roman" w:hAnsi="Times New Roman" w:cs="Times New Roman"/>
          <w:sz w:val="28"/>
          <w:szCs w:val="28"/>
        </w:rPr>
        <w:t>.</w:t>
      </w:r>
      <w:r w:rsidR="009E77F0">
        <w:rPr>
          <w:rFonts w:ascii="Times New Roman" w:hAnsi="Times New Roman" w:cs="Times New Roman"/>
          <w:sz w:val="28"/>
          <w:szCs w:val="28"/>
        </w:rPr>
        <w:t xml:space="preserve"> </w:t>
      </w:r>
      <w:r w:rsidRPr="009D2571">
        <w:rPr>
          <w:rFonts w:ascii="Times New Roman" w:hAnsi="Times New Roman" w:cs="Times New Roman"/>
          <w:sz w:val="28"/>
          <w:szCs w:val="28"/>
        </w:rPr>
        <w:t>Данная процедура</w:t>
      </w:r>
      <w:r w:rsidR="00561CEE" w:rsidRPr="009D2571">
        <w:rPr>
          <w:rFonts w:ascii="Times New Roman" w:hAnsi="Times New Roman" w:cs="Times New Roman"/>
          <w:sz w:val="28"/>
          <w:szCs w:val="28"/>
        </w:rPr>
        <w:t xml:space="preserve"> применяется с </w:t>
      </w:r>
      <w:r w:rsidRPr="009D2571">
        <w:rPr>
          <w:rFonts w:ascii="Times New Roman" w:hAnsi="Times New Roman" w:cs="Times New Roman"/>
          <w:sz w:val="28"/>
          <w:szCs w:val="28"/>
        </w:rPr>
        <w:t xml:space="preserve"> </w:t>
      </w:r>
      <w:r w:rsidR="00561CEE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противовоспалительной,</w:t>
      </w: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антисептическ</w:t>
      </w:r>
      <w:r w:rsidR="00E5494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ой целью у детей 5-7лет из групп  часто-болеющих детей</w:t>
      </w:r>
      <w:r w:rsidR="00561CEE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5494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с </w:t>
      </w:r>
      <w:r w:rsidR="00561CEE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хроническим</w:t>
      </w:r>
      <w:r w:rsidR="00E5494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и воспалениями ЛОР органов.</w:t>
      </w:r>
      <w:bookmarkStart w:id="0" w:name="_GoBack"/>
      <w:bookmarkEnd w:id="0"/>
    </w:p>
    <w:p w:rsidR="00EA2437" w:rsidRPr="009D2571" w:rsidRDefault="009939B9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571">
        <w:rPr>
          <w:rFonts w:ascii="Times New Roman" w:hAnsi="Times New Roman" w:cs="Times New Roman"/>
          <w:sz w:val="28"/>
          <w:szCs w:val="28"/>
        </w:rPr>
        <w:t xml:space="preserve">Информация о том, что практически вся территория России относится к </w:t>
      </w:r>
      <w:proofErr w:type="spellStart"/>
      <w:r w:rsidRPr="009D2571">
        <w:rPr>
          <w:rFonts w:ascii="Times New Roman" w:hAnsi="Times New Roman" w:cs="Times New Roman"/>
          <w:sz w:val="28"/>
          <w:szCs w:val="28"/>
        </w:rPr>
        <w:t>йододефицитным</w:t>
      </w:r>
      <w:proofErr w:type="spellEnd"/>
      <w:r w:rsidRPr="009D2571">
        <w:rPr>
          <w:rFonts w:ascii="Times New Roman" w:hAnsi="Times New Roman" w:cs="Times New Roman"/>
          <w:sz w:val="28"/>
          <w:szCs w:val="28"/>
        </w:rPr>
        <w:t xml:space="preserve"> регионам, известна достаточно широко. Недостаток йода в почве приводит к тому, что большинство продуктов питания также бедны этим микроэлементом.</w:t>
      </w: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раннем детстве недостаток йода вредно сказывается на развитии слуха, опорно-двигательного аппарата, затормаживает общее развитие</w:t>
      </w:r>
      <w:r w:rsidR="00E5494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ребенка.</w:t>
      </w:r>
      <w:r w:rsidR="001A78C6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D257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Профилактика </w:t>
      </w:r>
      <w:proofErr w:type="spellStart"/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йододефицита</w:t>
      </w:r>
      <w:proofErr w:type="spellEnd"/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заключается в  приёме </w:t>
      </w:r>
      <w:proofErr w:type="spellStart"/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йодомарина</w:t>
      </w:r>
      <w:proofErr w:type="spellEnd"/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возрастной дозировке детям с 3 летнего возраста.</w:t>
      </w:r>
    </w:p>
    <w:p w:rsidR="00DE4CF1" w:rsidRDefault="00E54945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25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</w:t>
      </w:r>
      <w:r w:rsidR="00A651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</w:t>
      </w:r>
    </w:p>
    <w:p w:rsidR="00595695" w:rsidRPr="009D2571" w:rsidRDefault="006600FA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</w:t>
      </w:r>
      <w:r w:rsidR="00595695" w:rsidRPr="009D25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Коррекционно-оздоровительные мероприятия:</w:t>
      </w:r>
    </w:p>
    <w:p w:rsidR="001A78C6" w:rsidRPr="009D2571" w:rsidRDefault="001A78C6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2571">
        <w:rPr>
          <w:rFonts w:ascii="Times New Roman" w:hAnsi="Times New Roman" w:cs="Times New Roman"/>
          <w:sz w:val="28"/>
          <w:szCs w:val="28"/>
        </w:rPr>
        <w:t xml:space="preserve">Для закрепления результатов </w:t>
      </w:r>
      <w:proofErr w:type="spellStart"/>
      <w:r w:rsidRPr="009D2571">
        <w:rPr>
          <w:rFonts w:ascii="Times New Roman" w:hAnsi="Times New Roman" w:cs="Times New Roman"/>
          <w:sz w:val="28"/>
          <w:szCs w:val="28"/>
        </w:rPr>
        <w:t>химиопрофилактики</w:t>
      </w:r>
      <w:proofErr w:type="spellEnd"/>
      <w:r w:rsidRPr="009D2571">
        <w:rPr>
          <w:rFonts w:ascii="Times New Roman" w:hAnsi="Times New Roman" w:cs="Times New Roman"/>
          <w:sz w:val="28"/>
          <w:szCs w:val="28"/>
        </w:rPr>
        <w:t xml:space="preserve"> и создания защитных сил организма наиболее эффективными оказались следующие неспецифические методы оздоровления: </w:t>
      </w:r>
      <w:r w:rsidR="00AC7578" w:rsidRPr="009D2571">
        <w:rPr>
          <w:rFonts w:ascii="Times New Roman" w:hAnsi="Times New Roman" w:cs="Times New Roman"/>
          <w:sz w:val="28"/>
          <w:szCs w:val="28"/>
        </w:rPr>
        <w:t xml:space="preserve">оздоровительный бег, дыхательная гимнастика, </w:t>
      </w:r>
      <w:r w:rsidRPr="009D2571">
        <w:rPr>
          <w:rFonts w:ascii="Times New Roman" w:hAnsi="Times New Roman" w:cs="Times New Roman"/>
          <w:sz w:val="28"/>
          <w:szCs w:val="28"/>
        </w:rPr>
        <w:t>ЛФК</w:t>
      </w:r>
      <w:proofErr w:type="gramStart"/>
      <w:r w:rsidRPr="009D2571">
        <w:rPr>
          <w:rFonts w:ascii="Times New Roman" w:hAnsi="Times New Roman" w:cs="Times New Roman"/>
          <w:sz w:val="28"/>
          <w:szCs w:val="28"/>
        </w:rPr>
        <w:t xml:space="preserve"> </w:t>
      </w:r>
      <w:r w:rsidR="00AC7578" w:rsidRPr="009D257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C7578" w:rsidRPr="009D2571">
        <w:rPr>
          <w:rFonts w:ascii="Times New Roman" w:hAnsi="Times New Roman" w:cs="Times New Roman"/>
          <w:sz w:val="28"/>
          <w:szCs w:val="28"/>
        </w:rPr>
        <w:t xml:space="preserve"> ароматерапия</w:t>
      </w:r>
      <w:r w:rsidRPr="009D2571">
        <w:rPr>
          <w:rFonts w:ascii="Times New Roman" w:hAnsi="Times New Roman" w:cs="Times New Roman"/>
          <w:sz w:val="28"/>
          <w:szCs w:val="28"/>
        </w:rPr>
        <w:t xml:space="preserve"> , СУ-ДЖОК терапия, витаминотерапия, сухое обтирание, УГГ с дыхательными упражнениями, корригирующая гимнастика, </w:t>
      </w:r>
      <w:proofErr w:type="spellStart"/>
      <w:r w:rsidRPr="009D2571">
        <w:rPr>
          <w:rFonts w:ascii="Times New Roman" w:hAnsi="Times New Roman" w:cs="Times New Roman"/>
          <w:sz w:val="28"/>
          <w:szCs w:val="28"/>
        </w:rPr>
        <w:t>фитоаэрация</w:t>
      </w:r>
      <w:proofErr w:type="spellEnd"/>
      <w:r w:rsidRPr="009D2571">
        <w:rPr>
          <w:rFonts w:ascii="Times New Roman" w:hAnsi="Times New Roman" w:cs="Times New Roman"/>
          <w:sz w:val="28"/>
          <w:szCs w:val="28"/>
        </w:rPr>
        <w:t xml:space="preserve"> с лекарственными травами и чесночно-луковым настоем, </w:t>
      </w:r>
      <w:r w:rsidR="00DE4CF1">
        <w:rPr>
          <w:rFonts w:ascii="Times New Roman" w:hAnsi="Times New Roman" w:cs="Times New Roman"/>
          <w:sz w:val="28"/>
          <w:szCs w:val="28"/>
        </w:rPr>
        <w:t>водные закаливания.</w:t>
      </w:r>
    </w:p>
    <w:p w:rsidR="00357297" w:rsidRPr="009D2571" w:rsidRDefault="00357297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4945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</w:t>
      </w:r>
      <w:proofErr w:type="gramStart"/>
      <w:r w:rsidRPr="006600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Медико-педагогической</w:t>
      </w:r>
      <w:proofErr w:type="gramEnd"/>
      <w:r w:rsidRPr="006600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комиссия</w:t>
      </w: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57297" w:rsidRPr="009D2571" w:rsidRDefault="00357297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571">
        <w:rPr>
          <w:rFonts w:ascii="Times New Roman" w:hAnsi="Times New Roman" w:cs="Times New Roman"/>
          <w:sz w:val="28"/>
          <w:szCs w:val="28"/>
        </w:rPr>
        <w:t xml:space="preserve">С учетом имеющихся возможностей </w:t>
      </w:r>
      <w:proofErr w:type="gramStart"/>
      <w:r w:rsidRPr="009D2571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Pr="009D2571">
        <w:rPr>
          <w:rFonts w:ascii="Times New Roman" w:hAnsi="Times New Roman" w:cs="Times New Roman"/>
          <w:sz w:val="28"/>
          <w:szCs w:val="28"/>
        </w:rPr>
        <w:t xml:space="preserve"> учреждении определены</w:t>
      </w:r>
      <w:r w:rsidRPr="009D257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D2571">
        <w:rPr>
          <w:rFonts w:ascii="Times New Roman" w:hAnsi="Times New Roman" w:cs="Times New Roman"/>
          <w:bCs/>
          <w:sz w:val="28"/>
          <w:szCs w:val="28"/>
        </w:rPr>
        <w:t>основные задачи совместной деятельности педагогов и специалистов в оказании помощи детям с туберкулезной интоксикацией</w:t>
      </w:r>
      <w:r w:rsidRPr="009D257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57297" w:rsidRPr="009D2571" w:rsidRDefault="00357297" w:rsidP="009E77F0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проведение лечебн</w:t>
      </w:r>
      <w:proofErr w:type="gramStart"/>
      <w:r w:rsidRPr="009D2571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D2571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профилактической, оздоровительной и коррекционно-педагогической работы с детьми;</w:t>
      </w:r>
    </w:p>
    <w:p w:rsidR="00357297" w:rsidRPr="009D2571" w:rsidRDefault="00357297" w:rsidP="009E77F0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осуществление комплексного медико-психолого-педагогического сопровождения ребенка с туберкулезной интоксикацией;</w:t>
      </w:r>
    </w:p>
    <w:p w:rsidR="00357297" w:rsidRPr="009D2571" w:rsidRDefault="00357297" w:rsidP="009E77F0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осуществление полноценной социальной адаптации в группе сверстников и разностороннее развитие детей, нуждающихся в длительном лечении.</w:t>
      </w:r>
    </w:p>
    <w:p w:rsidR="00357297" w:rsidRPr="009D2571" w:rsidRDefault="00F70C23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571">
        <w:rPr>
          <w:rFonts w:ascii="Times New Roman" w:hAnsi="Times New Roman" w:cs="Times New Roman"/>
          <w:bCs/>
          <w:sz w:val="28"/>
          <w:szCs w:val="28"/>
        </w:rPr>
        <w:t>Совместно с педагогами на заседании медико-педагогической комиссии рассматривается график оздоровительно-профилактической работы с детьми в режиме дня.</w:t>
      </w:r>
    </w:p>
    <w:p w:rsidR="006600FA" w:rsidRDefault="006600FA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00FA" w:rsidRDefault="005D27B9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Оздоровительные мероприятия, осуществляемые в </w:t>
      </w:r>
      <w:r w:rsidRPr="005D27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МБДОУ «Детский сад №14»</w:t>
      </w:r>
      <w:r w:rsidRPr="005D27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F70C23" w:rsidRPr="00A651D3" w:rsidRDefault="00F70C23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1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Оздоровительный бег.</w:t>
      </w:r>
    </w:p>
    <w:p w:rsidR="00F70C23" w:rsidRPr="009D2571" w:rsidRDefault="00F70C23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2571">
        <w:rPr>
          <w:rFonts w:ascii="Times New Roman" w:hAnsi="Times New Roman" w:cs="Times New Roman"/>
          <w:bCs/>
          <w:sz w:val="28"/>
          <w:szCs w:val="28"/>
        </w:rPr>
        <w:t>Бег</w:t>
      </w:r>
      <w:r w:rsidR="008B5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2571">
        <w:rPr>
          <w:rFonts w:ascii="Times New Roman" w:hAnsi="Times New Roman" w:cs="Times New Roman"/>
          <w:bCs/>
          <w:sz w:val="28"/>
          <w:szCs w:val="28"/>
        </w:rPr>
        <w:t>-</w:t>
      </w:r>
      <w:r w:rsidR="008B5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2571">
        <w:rPr>
          <w:rFonts w:ascii="Times New Roman" w:hAnsi="Times New Roman" w:cs="Times New Roman"/>
          <w:bCs/>
          <w:sz w:val="28"/>
          <w:szCs w:val="28"/>
        </w:rPr>
        <w:t xml:space="preserve">это средство совершенствования </w:t>
      </w:r>
      <w:proofErr w:type="gramStart"/>
      <w:r w:rsidRPr="009D2571">
        <w:rPr>
          <w:rFonts w:ascii="Times New Roman" w:hAnsi="Times New Roman" w:cs="Times New Roman"/>
          <w:bCs/>
          <w:sz w:val="28"/>
          <w:szCs w:val="28"/>
        </w:rPr>
        <w:t>сердечно-сосудистой</w:t>
      </w:r>
      <w:proofErr w:type="gramEnd"/>
      <w:r w:rsidRPr="009D2571">
        <w:rPr>
          <w:rFonts w:ascii="Times New Roman" w:hAnsi="Times New Roman" w:cs="Times New Roman"/>
          <w:bCs/>
          <w:sz w:val="28"/>
          <w:szCs w:val="28"/>
        </w:rPr>
        <w:t xml:space="preserve"> системы. Это отличное средство профилактики психоэмоционального напряжения детей. Организация оздоровительного бега проходит по методическим рекомендациям </w:t>
      </w:r>
      <w:proofErr w:type="spellStart"/>
      <w:r w:rsidRPr="009D2571">
        <w:rPr>
          <w:rFonts w:ascii="Times New Roman" w:hAnsi="Times New Roman" w:cs="Times New Roman"/>
          <w:bCs/>
          <w:sz w:val="28"/>
          <w:szCs w:val="28"/>
        </w:rPr>
        <w:t>В.ГАлямовской</w:t>
      </w:r>
      <w:proofErr w:type="spellEnd"/>
      <w:r w:rsidRPr="009D2571">
        <w:rPr>
          <w:rFonts w:ascii="Times New Roman" w:hAnsi="Times New Roman" w:cs="Times New Roman"/>
          <w:bCs/>
          <w:sz w:val="28"/>
          <w:szCs w:val="28"/>
        </w:rPr>
        <w:t>.</w:t>
      </w:r>
    </w:p>
    <w:p w:rsidR="00F70C23" w:rsidRPr="009D2571" w:rsidRDefault="00F70C23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2571">
        <w:rPr>
          <w:rFonts w:ascii="Times New Roman" w:hAnsi="Times New Roman" w:cs="Times New Roman"/>
          <w:bCs/>
          <w:sz w:val="28"/>
          <w:szCs w:val="28"/>
        </w:rPr>
        <w:t>В проведении оздоровительного бега</w:t>
      </w:r>
      <w:r w:rsidR="007329A1" w:rsidRPr="009D25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2571">
        <w:rPr>
          <w:rFonts w:ascii="Times New Roman" w:hAnsi="Times New Roman" w:cs="Times New Roman"/>
          <w:bCs/>
          <w:sz w:val="28"/>
          <w:szCs w:val="28"/>
        </w:rPr>
        <w:t>учитывают</w:t>
      </w:r>
      <w:r w:rsidR="007329A1" w:rsidRPr="009D2571">
        <w:rPr>
          <w:rFonts w:ascii="Times New Roman" w:hAnsi="Times New Roman" w:cs="Times New Roman"/>
          <w:bCs/>
          <w:sz w:val="28"/>
          <w:szCs w:val="28"/>
        </w:rPr>
        <w:t>ся</w:t>
      </w:r>
      <w:r w:rsidRPr="009D2571">
        <w:rPr>
          <w:rFonts w:ascii="Times New Roman" w:hAnsi="Times New Roman" w:cs="Times New Roman"/>
          <w:bCs/>
          <w:sz w:val="28"/>
          <w:szCs w:val="28"/>
        </w:rPr>
        <w:t>:</w:t>
      </w:r>
    </w:p>
    <w:p w:rsidR="007329A1" w:rsidRPr="009D2571" w:rsidRDefault="007329A1" w:rsidP="009E77F0">
      <w:pPr>
        <w:pStyle w:val="ab"/>
        <w:numPr>
          <w:ilvl w:val="0"/>
          <w:numId w:val="4"/>
        </w:num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2571">
        <w:rPr>
          <w:rFonts w:ascii="Times New Roman" w:hAnsi="Times New Roman" w:cs="Times New Roman"/>
          <w:bCs/>
          <w:sz w:val="28"/>
          <w:szCs w:val="28"/>
        </w:rPr>
        <w:t>Требования к одежде.</w:t>
      </w:r>
    </w:p>
    <w:p w:rsidR="007329A1" w:rsidRPr="009D2571" w:rsidRDefault="007329A1" w:rsidP="009E77F0">
      <w:pPr>
        <w:pStyle w:val="ab"/>
        <w:numPr>
          <w:ilvl w:val="0"/>
          <w:numId w:val="4"/>
        </w:num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2571">
        <w:rPr>
          <w:rFonts w:ascii="Times New Roman" w:hAnsi="Times New Roman" w:cs="Times New Roman"/>
          <w:bCs/>
          <w:sz w:val="28"/>
          <w:szCs w:val="28"/>
        </w:rPr>
        <w:t>Место проведения.</w:t>
      </w:r>
    </w:p>
    <w:p w:rsidR="007329A1" w:rsidRPr="009D2571" w:rsidRDefault="007329A1" w:rsidP="009E77F0">
      <w:pPr>
        <w:pStyle w:val="ab"/>
        <w:numPr>
          <w:ilvl w:val="0"/>
          <w:numId w:val="4"/>
        </w:num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2571">
        <w:rPr>
          <w:rFonts w:ascii="Times New Roman" w:hAnsi="Times New Roman" w:cs="Times New Roman"/>
          <w:bCs/>
          <w:sz w:val="28"/>
          <w:szCs w:val="28"/>
        </w:rPr>
        <w:t>Подготовка к беговым тренировкам.</w:t>
      </w:r>
    </w:p>
    <w:p w:rsidR="007329A1" w:rsidRPr="009D2571" w:rsidRDefault="007329A1" w:rsidP="009E77F0">
      <w:pPr>
        <w:pStyle w:val="ab"/>
        <w:numPr>
          <w:ilvl w:val="0"/>
          <w:numId w:val="4"/>
        </w:num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2571">
        <w:rPr>
          <w:rFonts w:ascii="Times New Roman" w:hAnsi="Times New Roman" w:cs="Times New Roman"/>
          <w:bCs/>
          <w:sz w:val="28"/>
          <w:szCs w:val="28"/>
        </w:rPr>
        <w:t>Длительность бега.</w:t>
      </w:r>
    </w:p>
    <w:p w:rsidR="00F70C23" w:rsidRPr="009D2571" w:rsidRDefault="00F70C23" w:rsidP="009E77F0">
      <w:pPr>
        <w:tabs>
          <w:tab w:val="left" w:pos="2294"/>
        </w:tabs>
        <w:spacing w:before="100" w:beforeAutospacing="1"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2571">
        <w:rPr>
          <w:rFonts w:ascii="Times New Roman" w:hAnsi="Times New Roman" w:cs="Times New Roman"/>
          <w:bCs/>
          <w:sz w:val="28"/>
          <w:szCs w:val="28"/>
        </w:rPr>
        <w:t xml:space="preserve">Перед началом беговых тренировок дети осматриваются врачом или старшей медсестрой. </w:t>
      </w:r>
      <w:r w:rsidR="007329A1" w:rsidRPr="009D2571">
        <w:rPr>
          <w:rFonts w:ascii="Times New Roman" w:hAnsi="Times New Roman" w:cs="Times New Roman"/>
          <w:bCs/>
          <w:sz w:val="28"/>
          <w:szCs w:val="28"/>
        </w:rPr>
        <w:t>Ежемесячно осуществляется монитори</w:t>
      </w:r>
      <w:r w:rsidR="005D27B9">
        <w:rPr>
          <w:rFonts w:ascii="Times New Roman" w:hAnsi="Times New Roman" w:cs="Times New Roman"/>
          <w:bCs/>
          <w:sz w:val="28"/>
          <w:szCs w:val="28"/>
        </w:rPr>
        <w:t>нг сердечно-сосудистой системы (</w:t>
      </w:r>
      <w:r w:rsidR="007329A1" w:rsidRPr="009D2571">
        <w:rPr>
          <w:rFonts w:ascii="Times New Roman" w:hAnsi="Times New Roman" w:cs="Times New Roman"/>
          <w:bCs/>
          <w:sz w:val="28"/>
          <w:szCs w:val="28"/>
        </w:rPr>
        <w:t>измерение артериального давления АД, контроль пульса, функции внешнего дыхания ФВД.</w:t>
      </w:r>
      <w:proofErr w:type="gramStart"/>
      <w:r w:rsidR="007329A1" w:rsidRPr="009D2571">
        <w:rPr>
          <w:rFonts w:ascii="Times New Roman" w:hAnsi="Times New Roman" w:cs="Times New Roman"/>
          <w:bCs/>
          <w:sz w:val="28"/>
          <w:szCs w:val="28"/>
        </w:rPr>
        <w:t>)В</w:t>
      </w:r>
      <w:proofErr w:type="gramEnd"/>
      <w:r w:rsidR="007329A1" w:rsidRPr="009D2571">
        <w:rPr>
          <w:rFonts w:ascii="Times New Roman" w:hAnsi="Times New Roman" w:cs="Times New Roman"/>
          <w:bCs/>
          <w:sz w:val="28"/>
          <w:szCs w:val="28"/>
        </w:rPr>
        <w:t xml:space="preserve"> конце учебного года делается заключение об эффективности данного метода оздоровления.</w:t>
      </w:r>
    </w:p>
    <w:p w:rsidR="00A651D3" w:rsidRPr="00DE4CF1" w:rsidRDefault="007329A1" w:rsidP="009E77F0">
      <w:pPr>
        <w:tabs>
          <w:tab w:val="left" w:pos="2294"/>
        </w:tabs>
        <w:spacing w:before="100" w:beforeAutospacing="1"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4CF1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</w:t>
      </w:r>
    </w:p>
    <w:p w:rsidR="007329A1" w:rsidRPr="00A651D3" w:rsidRDefault="00A651D3" w:rsidP="009E77F0">
      <w:pPr>
        <w:tabs>
          <w:tab w:val="left" w:pos="2294"/>
        </w:tabs>
        <w:spacing w:before="100" w:beforeAutospacing="1"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1D3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Р</w:t>
      </w:r>
      <w:r w:rsidRPr="00A651D3">
        <w:rPr>
          <w:rStyle w:val="a8"/>
          <w:rFonts w:ascii="Times New Roman" w:eastAsia="Calibri" w:hAnsi="Times New Roman" w:cs="Times New Roman"/>
          <w:b w:val="0"/>
          <w:color w:val="000000"/>
          <w:sz w:val="28"/>
          <w:szCs w:val="28"/>
          <w:shd w:val="clear" w:color="auto" w:fill="FFFFFF"/>
        </w:rPr>
        <w:t>азвития речи детей</w:t>
      </w:r>
      <w:r w:rsidRPr="00A651D3">
        <w:rPr>
          <w:rStyle w:val="apple-converted-space"/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A651D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находится в прямой зависимости от степени </w:t>
      </w:r>
      <w:proofErr w:type="spellStart"/>
      <w:r w:rsidRPr="00A651D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сформированности</w:t>
      </w:r>
      <w:proofErr w:type="spellEnd"/>
      <w:r w:rsidRPr="00A651D3">
        <w:rPr>
          <w:rStyle w:val="apple-converted-space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51D3">
        <w:rPr>
          <w:rStyle w:val="a8"/>
          <w:rFonts w:ascii="Times New Roman" w:eastAsia="Calibri" w:hAnsi="Times New Roman" w:cs="Times New Roman"/>
          <w:b w:val="0"/>
          <w:color w:val="000000"/>
          <w:sz w:val="28"/>
          <w:szCs w:val="28"/>
          <w:shd w:val="clear" w:color="auto" w:fill="FFFFFF"/>
        </w:rPr>
        <w:t>тонких движений пальцев рук</w:t>
      </w:r>
      <w:r w:rsidRPr="00A651D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Поэтому необходимо уделять </w:t>
      </w:r>
      <w:proofErr w:type="gramStart"/>
      <w:r w:rsidRPr="00A651D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большое</w:t>
      </w:r>
      <w:proofErr w:type="gramEnd"/>
      <w:r w:rsidRPr="00A651D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внимания развитию движения пальцев рук и совершенствованию мелкой моторики рук ребенка</w:t>
      </w:r>
      <w:r w:rsidR="00DE4CF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B56B1" w:rsidRPr="009D2571" w:rsidRDefault="008B56B1" w:rsidP="009E77F0">
      <w:pPr>
        <w:shd w:val="clear" w:color="auto" w:fill="FFFFFF"/>
        <w:spacing w:before="100" w:beforeAutospacing="1"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Массаж рук   </w:t>
      </w:r>
      <w:r w:rsidRPr="009D2571">
        <w:rPr>
          <w:rFonts w:ascii="Times New Roman" w:eastAsia="Times New Roman" w:hAnsi="Times New Roman" w:cs="Times New Roman"/>
          <w:sz w:val="28"/>
          <w:szCs w:val="28"/>
        </w:rPr>
        <w:t xml:space="preserve">Интенсивное воздействие на кончики пальцев стимулирует прилив </w:t>
      </w:r>
      <w:r w:rsidR="00DE4CF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D2571">
        <w:rPr>
          <w:rFonts w:ascii="Times New Roman" w:eastAsia="Times New Roman" w:hAnsi="Times New Roman" w:cs="Times New Roman"/>
          <w:sz w:val="28"/>
          <w:szCs w:val="28"/>
        </w:rPr>
        <w:t>крови</w:t>
      </w:r>
      <w:r w:rsidR="00DE4CF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D2571">
        <w:rPr>
          <w:rFonts w:ascii="Times New Roman" w:eastAsia="Times New Roman" w:hAnsi="Times New Roman" w:cs="Times New Roman"/>
          <w:sz w:val="28"/>
          <w:szCs w:val="28"/>
        </w:rPr>
        <w:t xml:space="preserve"> к рукам. </w:t>
      </w:r>
      <w:r w:rsidR="00DE4CF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D2571">
        <w:rPr>
          <w:rFonts w:ascii="Times New Roman" w:eastAsia="Times New Roman" w:hAnsi="Times New Roman" w:cs="Times New Roman"/>
          <w:sz w:val="28"/>
          <w:szCs w:val="28"/>
        </w:rPr>
        <w:t>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</w:t>
      </w:r>
    </w:p>
    <w:p w:rsidR="00DE4CF1" w:rsidRPr="00DE4CF1" w:rsidRDefault="00DE4CF1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7329A1" w:rsidRPr="00DE4C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Гимнастика для глаз</w:t>
      </w:r>
      <w:r w:rsidR="006315A3" w:rsidRPr="00DE4C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6315A3" w:rsidRPr="009D2571" w:rsidRDefault="006315A3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Обязательным компонентом коррекционной работы с детьми является зрительная гимнастика. Гимнастика излечивает дальнозоркость, близорукость, начинающееся косоглазие. При рассаживании детей необходимо учитывать зрение каждого воспитанника. Все виды занятий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вязанные со зрительной  нагрузкой. планировать на первую половину дня, строго соблюдая дозированную нагрузку и чередование видов деятельности. Гимнастика для глаз рекомендуется не ранее чем через час после еды, один раз в день по 2-3 мин. В середине каждого занятия воспитатели проводят физкультминутки  или динамические паузы. В их состав обязательно включены упражнения для глаз.</w:t>
      </w:r>
    </w:p>
    <w:p w:rsidR="007329A1" w:rsidRPr="00A651D3" w:rsidRDefault="007329A1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651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Дыхательная гимнастика</w:t>
      </w:r>
    </w:p>
    <w:p w:rsidR="008B56B1" w:rsidRPr="009D2571" w:rsidRDefault="008B56B1" w:rsidP="009E77F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Приучать ребенка к дыханию через нос - это самое целесообразное и естественное дыхание. Дыхание должно быть полным, чтобы расширялась грудная </w:t>
      </w:r>
      <w:proofErr w:type="gramStart"/>
      <w:r w:rsidRPr="009D25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клетка</w:t>
      </w:r>
      <w:proofErr w:type="gramEnd"/>
      <w:r w:rsidRPr="009D25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развивались мышцы живота. Обучение правильному дыханию - одна из основных форм физического воспитания детей с ослабленным здоровьем. Нарушение функции дыхания препятствует нормальному насыщению крови кислородом, приводит к нарушению обмена веществ, затрудняет выполнение физических нагрузок</w:t>
      </w:r>
    </w:p>
    <w:p w:rsidR="008B56B1" w:rsidRPr="009D2571" w:rsidRDefault="008B56B1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D2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Дыхательные упражнения играют важную роль в усилении легочной вентиляции, укреплении дыхательных мышц.</w:t>
      </w:r>
    </w:p>
    <w:p w:rsidR="008B56B1" w:rsidRPr="009D2571" w:rsidRDefault="008B56B1" w:rsidP="009E77F0">
      <w:pPr>
        <w:pStyle w:val="af5"/>
        <w:spacing w:before="68" w:beforeAutospacing="0" w:after="0" w:afterAutospacing="0" w:line="276" w:lineRule="auto"/>
        <w:jc w:val="both"/>
        <w:rPr>
          <w:sz w:val="28"/>
          <w:szCs w:val="28"/>
        </w:rPr>
      </w:pPr>
      <w:r w:rsidRPr="009D2571">
        <w:rPr>
          <w:rFonts w:eastAsiaTheme="minorHAnsi"/>
          <w:sz w:val="28"/>
          <w:szCs w:val="28"/>
          <w:bdr w:val="none" w:sz="0" w:space="0" w:color="auto" w:frame="1"/>
          <w:lang w:eastAsia="en-US" w:bidi="en-US"/>
        </w:rPr>
        <w:t xml:space="preserve">  </w:t>
      </w:r>
      <w:r w:rsidRPr="009D2571">
        <w:rPr>
          <w:b/>
          <w:bCs/>
          <w:sz w:val="28"/>
          <w:szCs w:val="28"/>
        </w:rPr>
        <w:t>Закаливающее дыхание</w:t>
      </w:r>
    </w:p>
    <w:p w:rsidR="008B56B1" w:rsidRPr="009D2571" w:rsidRDefault="008B56B1" w:rsidP="009E77F0">
      <w:pPr>
        <w:pStyle w:val="af5"/>
        <w:spacing w:before="68" w:beforeAutospacing="0" w:after="0" w:afterAutospacing="0" w:line="276" w:lineRule="auto"/>
        <w:ind w:firstLine="163"/>
        <w:jc w:val="both"/>
        <w:rPr>
          <w:sz w:val="28"/>
          <w:szCs w:val="28"/>
        </w:rPr>
      </w:pPr>
      <w:r w:rsidRPr="009D2571">
        <w:rPr>
          <w:sz w:val="28"/>
          <w:szCs w:val="28"/>
        </w:rPr>
        <w:t xml:space="preserve">Этот вид закаливания укрепляет весь дыхательный тракт. Суть же его заключается в выполнении комплекса игровых упражнений с носом. Рекомендуется для детей младшего возраста, но может быть </w:t>
      </w:r>
      <w:proofErr w:type="gramStart"/>
      <w:r w:rsidRPr="009D2571">
        <w:rPr>
          <w:sz w:val="28"/>
          <w:szCs w:val="28"/>
        </w:rPr>
        <w:t>использован</w:t>
      </w:r>
      <w:proofErr w:type="gramEnd"/>
      <w:r w:rsidRPr="009D2571">
        <w:rPr>
          <w:sz w:val="28"/>
          <w:szCs w:val="28"/>
        </w:rPr>
        <w:t xml:space="preserve"> и в работе со старшими детьми. Проводится  после сна</w:t>
      </w:r>
      <w:proofErr w:type="gramStart"/>
      <w:r w:rsidRPr="009D2571">
        <w:rPr>
          <w:sz w:val="28"/>
          <w:szCs w:val="28"/>
        </w:rPr>
        <w:t xml:space="preserve"> .</w:t>
      </w:r>
      <w:proofErr w:type="gramEnd"/>
    </w:p>
    <w:p w:rsidR="008B56B1" w:rsidRPr="009D2571" w:rsidRDefault="008B56B1" w:rsidP="009E77F0">
      <w:pPr>
        <w:shd w:val="clear" w:color="auto" w:fill="FFFFFF"/>
        <w:spacing w:before="100" w:beforeAutospacing="1" w:after="0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b/>
          <w:bCs/>
          <w:sz w:val="28"/>
          <w:szCs w:val="28"/>
        </w:rPr>
        <w:t>Массаж волшебных точек ушек</w:t>
      </w:r>
    </w:p>
    <w:p w:rsidR="008B56B1" w:rsidRPr="009D2571" w:rsidRDefault="008B56B1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Этот вид закаливания основан на стимуляции биологически активных точек, расположенных на ушной раковине и связанных рефлекторно почти со всеми органами тела. Массаж этих точек полезен, в частности, для улучшения работы органов дыхания и для защиты организма от простудных заболеваний. Рекомендуется проводить в игровой форме 2-3 раза в день</w:t>
      </w:r>
      <w:r w:rsidR="006600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6B1" w:rsidRPr="009D2571" w:rsidRDefault="008B56B1" w:rsidP="009E77F0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2571">
        <w:rPr>
          <w:rFonts w:ascii="Times New Roman" w:eastAsia="Times New Roman" w:hAnsi="Times New Roman" w:cs="Times New Roman"/>
          <w:b/>
          <w:bCs/>
          <w:sz w:val="28"/>
          <w:szCs w:val="28"/>
        </w:rPr>
        <w:t>3акаливающий массаж подошв</w:t>
      </w:r>
    </w:p>
    <w:p w:rsidR="00595695" w:rsidRPr="009D2571" w:rsidRDefault="008B56B1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571">
        <w:rPr>
          <w:rFonts w:ascii="Times New Roman" w:eastAsia="Times New Roman" w:hAnsi="Times New Roman" w:cs="Times New Roman"/>
          <w:sz w:val="28"/>
          <w:szCs w:val="28"/>
        </w:rPr>
        <w:t>Закаливающий массаж подошв как эффективный вид закаливания рекомендуется для детей среднего и старшего дошкольного возраста. Он основан на стимуляции активных точек, расположенных на подошвах ног. Массаж стоп делается ежедневно</w:t>
      </w:r>
      <w:r w:rsidR="00C073A3" w:rsidRPr="009D2571">
        <w:rPr>
          <w:rFonts w:ascii="Times New Roman" w:eastAsia="Times New Roman" w:hAnsi="Times New Roman" w:cs="Times New Roman"/>
          <w:sz w:val="28"/>
          <w:szCs w:val="28"/>
        </w:rPr>
        <w:t xml:space="preserve"> после сна</w:t>
      </w:r>
      <w:r w:rsidRPr="009D25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6B1" w:rsidRPr="009D2571" w:rsidRDefault="005D27B9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B56B1" w:rsidRPr="009D2571">
        <w:rPr>
          <w:rFonts w:ascii="Times New Roman" w:hAnsi="Times New Roman" w:cs="Times New Roman"/>
          <w:b/>
          <w:bCs/>
          <w:sz w:val="28"/>
          <w:szCs w:val="28"/>
        </w:rPr>
        <w:t>ФК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 с нарушениями осанки</w:t>
      </w:r>
    </w:p>
    <w:p w:rsidR="00C721CF" w:rsidRPr="009D2571" w:rsidRDefault="00C721CF" w:rsidP="009E77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2571">
        <w:rPr>
          <w:rFonts w:ascii="Times New Roman" w:hAnsi="Times New Roman" w:cs="Times New Roman"/>
          <w:sz w:val="28"/>
          <w:szCs w:val="28"/>
        </w:rPr>
        <w:t>Осанка — один из важнейших показателей здоровья человека и в дошкольном возрасте ее формирование имеет особое значение. Правильное положение тела обеспечивает оптимальное функционирование всех систем и функций организма, а, следовательно, способствует сохранению и развитию здоровья.</w:t>
      </w:r>
    </w:p>
    <w:p w:rsidR="00C721CF" w:rsidRPr="009D2571" w:rsidRDefault="00C721CF" w:rsidP="009E77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2571">
        <w:rPr>
          <w:rFonts w:ascii="Times New Roman" w:hAnsi="Times New Roman" w:cs="Times New Roman"/>
          <w:sz w:val="28"/>
          <w:szCs w:val="28"/>
        </w:rPr>
        <w:t>Актуальность проблемы обостряется наличием значительного количества детей с нарушениями осанки (по статистике от 35 до 50% дошкольников имеют те или иные отклонения в осанке), а у родителей — непониманием значимости правильной осанки для здоровья и дальнейшего развития ребенка.</w:t>
      </w:r>
      <w:r w:rsidRPr="009D2571">
        <w:rPr>
          <w:rStyle w:val="10"/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9D2571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Нарушение осанки</w:t>
      </w:r>
      <w:r w:rsidRPr="009D257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чаще всего </w:t>
      </w: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появляется в школьном возрасте, особенно в периоды ускоренного роста скелета детей (периоды вытягивания)</w:t>
      </w:r>
      <w:r w:rsidRPr="009D2571">
        <w:rPr>
          <w:rFonts w:ascii="Times New Roman" w:hAnsi="Times New Roman" w:cs="Times New Roman"/>
          <w:sz w:val="28"/>
          <w:szCs w:val="28"/>
        </w:rPr>
        <w:t>.</w:t>
      </w:r>
    </w:p>
    <w:p w:rsidR="00C721CF" w:rsidRPr="009D2571" w:rsidRDefault="00C721CF" w:rsidP="009E77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</w:t>
      </w:r>
      <w:proofErr w:type="gramStart"/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надо отметить, что современное поколение детей много время проводит у телевизора и</w:t>
      </w:r>
      <w:r w:rsidRPr="009D257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gtFrame="_blank" w:history="1">
        <w:r w:rsidRPr="009D2571">
          <w:rPr>
            <w:rStyle w:val="af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компьютера</w:t>
        </w:r>
      </w:hyperlink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вследствие чего осанка у детей ухудшается уже в дошкольном возрасте. Ребенок с нарушенной осанкой не только выглядит непривлекательно, как правило, такой ребенок мало времени проводит на свежем воздухе, он малоподвижен и неправильно питается, а также часто болеет простудными заболеваниями. Нарушение осанки нельзя назвать болезнью, однако ребенок с нарушенной осанкой находится в группе риска по развитию ортопедической патологии позвоночника и стоп, также он легко подвержен заболеваниям органов дыхания, пищеварения и развитию </w:t>
      </w:r>
      <w:proofErr w:type="spellStart"/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астено</w:t>
      </w:r>
      <w:proofErr w:type="spellEnd"/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-невротических состояний.</w:t>
      </w:r>
      <w:r w:rsidRPr="009D257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A5864" w:rsidRPr="009D2571" w:rsidRDefault="005D27B9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Оздоровительная</w:t>
      </w:r>
      <w:r w:rsidR="00C721CF" w:rsidRPr="00A651D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гимнастика</w:t>
      </w:r>
      <w:r w:rsidR="00C721CF" w:rsidRPr="009D2571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для детей с нарушенной осанкой</w:t>
      </w:r>
      <w:r w:rsidR="00C721CF" w:rsidRPr="009D257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hyperlink r:id="rId8" w:tgtFrame="_blank" w:history="1">
        <w:r w:rsidR="00C721CF" w:rsidRPr="009D2571">
          <w:rPr>
            <w:rStyle w:val="af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играет</w:t>
        </w:r>
      </w:hyperlink>
      <w:r w:rsidR="00C721CF" w:rsidRPr="009D257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721CF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большую роль в формировании правильной осанки. Физические упражнения для детей при нарушении осанки способствуют укреплению всего организма, а именно – улучшают </w:t>
      </w:r>
      <w:hyperlink r:id="rId9" w:tgtFrame="_blank" w:history="1">
        <w:r w:rsidR="00C721CF" w:rsidRPr="009D2571">
          <w:rPr>
            <w:rStyle w:val="af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обмен веществ</w:t>
        </w:r>
      </w:hyperlink>
      <w:r w:rsidR="00C721CF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работу </w:t>
      </w:r>
      <w:proofErr w:type="gramStart"/>
      <w:r w:rsidR="00C721CF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сердечно-сосудистой</w:t>
      </w:r>
      <w:proofErr w:type="gramEnd"/>
      <w:r w:rsidR="00C721CF"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системы, органов пищеварения.</w:t>
      </w:r>
    </w:p>
    <w:p w:rsidR="002C7163" w:rsidRPr="009D2571" w:rsidRDefault="00C721CF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ДОУ группу риска детей по наруш</w:t>
      </w:r>
      <w:r w:rsidR="005D27B9">
        <w:rPr>
          <w:rFonts w:ascii="Times New Roman" w:hAnsi="Times New Roman" w:cs="Times New Roman"/>
          <w:sz w:val="28"/>
          <w:szCs w:val="28"/>
          <w:shd w:val="clear" w:color="auto" w:fill="FFFFFF"/>
        </w:rPr>
        <w:t>ению осанки определяет врач ЛФК</w:t>
      </w: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D27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который совместно с инструктором по физкультуре определяет комплекс лечебной физкультуры и осуществляет </w:t>
      </w:r>
      <w:proofErr w:type="gramStart"/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9D2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состоянием опорно-двигательной системы к концу занятий. </w:t>
      </w:r>
    </w:p>
    <w:p w:rsidR="00AA5864" w:rsidRPr="006600FA" w:rsidRDefault="005D27B9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i/>
          <w:sz w:val="28"/>
          <w:szCs w:val="28"/>
          <w:u w:val="single"/>
        </w:rPr>
      </w:pPr>
      <w:r>
        <w:rPr>
          <w:rStyle w:val="a9"/>
          <w:rFonts w:eastAsiaTheme="majorEastAsia"/>
          <w:i w:val="0"/>
          <w:sz w:val="28"/>
          <w:szCs w:val="28"/>
          <w:u w:val="single"/>
          <w:bdr w:val="none" w:sz="0" w:space="0" w:color="auto" w:frame="1"/>
        </w:rPr>
        <w:t>Задачи О</w:t>
      </w:r>
      <w:r w:rsidR="00AA5864" w:rsidRPr="006600FA">
        <w:rPr>
          <w:rStyle w:val="a9"/>
          <w:rFonts w:eastAsiaTheme="majorEastAsia"/>
          <w:i w:val="0"/>
          <w:sz w:val="28"/>
          <w:szCs w:val="28"/>
          <w:u w:val="single"/>
          <w:bdr w:val="none" w:sz="0" w:space="0" w:color="auto" w:frame="1"/>
        </w:rPr>
        <w:t>ФК при нарушениях осанки:</w:t>
      </w:r>
    </w:p>
    <w:p w:rsidR="00AA5864" w:rsidRPr="009D2571" w:rsidRDefault="006600FA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AA5864" w:rsidRPr="009D2571">
        <w:rPr>
          <w:sz w:val="28"/>
          <w:szCs w:val="28"/>
        </w:rPr>
        <w:t>обучение навыку правильной осанки и систематическое закрепление этого навыка;</w:t>
      </w:r>
    </w:p>
    <w:p w:rsidR="00AA5864" w:rsidRPr="009D2571" w:rsidRDefault="006600FA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AA5864" w:rsidRPr="009D2571">
        <w:rPr>
          <w:sz w:val="28"/>
          <w:szCs w:val="28"/>
        </w:rPr>
        <w:t>укрепление мышц туловища и конечностей (выравнивание мышечного тонуса передней и задней поверхности туловища, нижних конечностей, укрепление мышц брюшного пресса);</w:t>
      </w:r>
    </w:p>
    <w:p w:rsidR="00AA5864" w:rsidRPr="009D2571" w:rsidRDefault="006600FA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AA5864" w:rsidRPr="009D2571">
        <w:rPr>
          <w:sz w:val="28"/>
          <w:szCs w:val="28"/>
        </w:rPr>
        <w:t>нормализация трофических процессов в мышцах туловища;</w:t>
      </w:r>
    </w:p>
    <w:p w:rsidR="00AA5864" w:rsidRPr="009D2571" w:rsidRDefault="006600FA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AA5864" w:rsidRPr="009D2571">
        <w:rPr>
          <w:sz w:val="28"/>
          <w:szCs w:val="28"/>
        </w:rPr>
        <w:t>осуществление целенаправленной коррекции имеющегося нарушения осанки.</w:t>
      </w:r>
    </w:p>
    <w:p w:rsidR="00AA5864" w:rsidRPr="009D2571" w:rsidRDefault="00AA5864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i/>
          <w:sz w:val="28"/>
          <w:szCs w:val="28"/>
        </w:rPr>
      </w:pPr>
      <w:r w:rsidRPr="006600FA">
        <w:rPr>
          <w:rStyle w:val="a9"/>
          <w:rFonts w:eastAsiaTheme="majorEastAsia"/>
          <w:i w:val="0"/>
          <w:sz w:val="28"/>
          <w:szCs w:val="28"/>
          <w:u w:val="single"/>
          <w:bdr w:val="none" w:sz="0" w:space="0" w:color="auto" w:frame="1"/>
        </w:rPr>
        <w:t>Показания и противопоказания к назна</w:t>
      </w:r>
      <w:r w:rsidR="005D27B9">
        <w:rPr>
          <w:rStyle w:val="a9"/>
          <w:rFonts w:eastAsiaTheme="majorEastAsia"/>
          <w:i w:val="0"/>
          <w:sz w:val="28"/>
          <w:szCs w:val="28"/>
          <w:u w:val="single"/>
          <w:bdr w:val="none" w:sz="0" w:space="0" w:color="auto" w:frame="1"/>
        </w:rPr>
        <w:t>чению О</w:t>
      </w:r>
      <w:r w:rsidRPr="006600FA">
        <w:rPr>
          <w:rStyle w:val="a9"/>
          <w:rFonts w:eastAsiaTheme="majorEastAsia"/>
          <w:i w:val="0"/>
          <w:sz w:val="28"/>
          <w:szCs w:val="28"/>
          <w:u w:val="single"/>
          <w:bdr w:val="none" w:sz="0" w:space="0" w:color="auto" w:frame="1"/>
        </w:rPr>
        <w:t>ФК</w:t>
      </w:r>
      <w:r w:rsidRPr="009D2571">
        <w:rPr>
          <w:rStyle w:val="a9"/>
          <w:rFonts w:eastAsiaTheme="majorEastAsia"/>
          <w:i w:val="0"/>
          <w:sz w:val="28"/>
          <w:szCs w:val="28"/>
          <w:bdr w:val="none" w:sz="0" w:space="0" w:color="auto" w:frame="1"/>
        </w:rPr>
        <w:t>.</w:t>
      </w:r>
    </w:p>
    <w:p w:rsidR="00AA5864" w:rsidRPr="009D2571" w:rsidRDefault="00AA5864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9D2571">
        <w:rPr>
          <w:sz w:val="28"/>
          <w:szCs w:val="28"/>
        </w:rPr>
        <w:t xml:space="preserve">Занятия </w:t>
      </w:r>
      <w:r w:rsidR="005D27B9">
        <w:rPr>
          <w:sz w:val="28"/>
          <w:szCs w:val="28"/>
        </w:rPr>
        <w:t>оздоровительной</w:t>
      </w:r>
      <w:r w:rsidRPr="009D2571">
        <w:rPr>
          <w:sz w:val="28"/>
          <w:szCs w:val="28"/>
        </w:rPr>
        <w:t xml:space="preserve"> гимнастикой показаны всем детям с нарушениями осанки, поскольку это единственный метод, позволяющий эффективно укреплять и тренировать мышечный корсет, выравнивать мышечный тонус передней и задней поверхности туловища, бедер.</w:t>
      </w:r>
    </w:p>
    <w:p w:rsidR="006600FA" w:rsidRDefault="006600FA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</w:p>
    <w:p w:rsidR="006600FA" w:rsidRDefault="006600FA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</w:p>
    <w:p w:rsidR="00C073A3" w:rsidRDefault="00C073A3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9D2571">
        <w:rPr>
          <w:b/>
          <w:sz w:val="28"/>
          <w:szCs w:val="28"/>
        </w:rPr>
        <w:t>Закаливание в летний перио</w:t>
      </w:r>
      <w:proofErr w:type="gramStart"/>
      <w:r w:rsidRPr="009D2571">
        <w:rPr>
          <w:b/>
          <w:sz w:val="28"/>
          <w:szCs w:val="28"/>
        </w:rPr>
        <w:t>д-</w:t>
      </w:r>
      <w:proofErr w:type="gramEnd"/>
      <w:r w:rsidR="009D2571" w:rsidRPr="009D2571">
        <w:rPr>
          <w:b/>
          <w:sz w:val="28"/>
          <w:szCs w:val="28"/>
        </w:rPr>
        <w:t xml:space="preserve"> контрастное обливание ног.</w:t>
      </w:r>
    </w:p>
    <w:p w:rsidR="006600FA" w:rsidRPr="005D27B9" w:rsidRDefault="006600FA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5D27B9">
        <w:rPr>
          <w:sz w:val="28"/>
          <w:szCs w:val="28"/>
          <w:shd w:val="clear" w:color="auto" w:fill="FFF5EE"/>
        </w:rPr>
        <w:t xml:space="preserve">Закаливающее действие воды определяется не только ее температурой, но и площадью кожных покровов, смачиваемых водой, продолжительностью процедуры и силой давления массы воды. Следуя общим правилам закаливания, раздражающее действие воды увеличивают постепенно. В целях закаливания применяются также и </w:t>
      </w:r>
      <w:r w:rsidRPr="005D27B9">
        <w:rPr>
          <w:sz w:val="28"/>
          <w:szCs w:val="28"/>
          <w:shd w:val="clear" w:color="auto" w:fill="FFF5EE"/>
        </w:rPr>
        <w:lastRenderedPageBreak/>
        <w:t xml:space="preserve">контрастные обливания ног. Непосредственно за обливанием теплой водой (+36°) на ноги льют прохладную воду </w:t>
      </w:r>
      <w:proofErr w:type="gramStart"/>
      <w:r w:rsidRPr="005D27B9">
        <w:rPr>
          <w:sz w:val="28"/>
          <w:szCs w:val="28"/>
          <w:shd w:val="clear" w:color="auto" w:fill="FFF5EE"/>
        </w:rPr>
        <w:t xml:space="preserve">( </w:t>
      </w:r>
      <w:proofErr w:type="gramEnd"/>
      <w:r w:rsidRPr="005D27B9">
        <w:rPr>
          <w:sz w:val="28"/>
          <w:szCs w:val="28"/>
          <w:shd w:val="clear" w:color="auto" w:fill="FFF5EE"/>
        </w:rPr>
        <w:t>-1С) закаливающей температуры.</w:t>
      </w:r>
    </w:p>
    <w:p w:rsidR="006600FA" w:rsidRDefault="006600FA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5EE"/>
        </w:rPr>
      </w:pPr>
      <w:r w:rsidRPr="005D27B9">
        <w:rPr>
          <w:sz w:val="28"/>
          <w:szCs w:val="28"/>
          <w:shd w:val="clear" w:color="auto" w:fill="FFF5EE"/>
        </w:rPr>
        <w:t xml:space="preserve">Систематическое обливание стоп и нижней части голеней водой постепенно снижающейся температуры дает хороший закаливающий эффект— </w:t>
      </w:r>
      <w:proofErr w:type="gramStart"/>
      <w:r w:rsidRPr="005D27B9">
        <w:rPr>
          <w:sz w:val="28"/>
          <w:szCs w:val="28"/>
          <w:shd w:val="clear" w:color="auto" w:fill="FFF5EE"/>
        </w:rPr>
        <w:t>уж</w:t>
      </w:r>
      <w:proofErr w:type="gramEnd"/>
      <w:r w:rsidRPr="005D27B9">
        <w:rPr>
          <w:sz w:val="28"/>
          <w:szCs w:val="28"/>
          <w:shd w:val="clear" w:color="auto" w:fill="FFF5EE"/>
        </w:rPr>
        <w:t>е через 1 —1,5 месяца у детей не возникает катара верхних дыхательных путей после резких изменений температуры окружающего воздуха. Сеть кровеносных сосудов, расположенная под кожей нижних конечностей,</w:t>
      </w:r>
      <w:r w:rsidRPr="005D27B9">
        <w:rPr>
          <w:rStyle w:val="apple-converted-space"/>
          <w:rFonts w:eastAsiaTheme="majorEastAsia"/>
          <w:sz w:val="28"/>
          <w:szCs w:val="28"/>
          <w:shd w:val="clear" w:color="auto" w:fill="FFF5EE"/>
        </w:rPr>
        <w:t> </w:t>
      </w:r>
      <w:hyperlink r:id="rId10" w:tgtFrame="_blank" w:history="1">
        <w:r w:rsidRPr="005D27B9">
          <w:rPr>
            <w:rStyle w:val="af4"/>
            <w:rFonts w:eastAsiaTheme="majorEastAsia"/>
            <w:bCs/>
            <w:color w:val="auto"/>
            <w:sz w:val="28"/>
            <w:szCs w:val="28"/>
            <w:u w:val="none"/>
            <w:shd w:val="clear" w:color="auto" w:fill="FFF5EE"/>
          </w:rPr>
          <w:t>играет</w:t>
        </w:r>
      </w:hyperlink>
      <w:r w:rsidRPr="005D27B9">
        <w:rPr>
          <w:rStyle w:val="apple-converted-space"/>
          <w:rFonts w:eastAsiaTheme="majorEastAsia"/>
          <w:sz w:val="28"/>
          <w:szCs w:val="28"/>
          <w:shd w:val="clear" w:color="auto" w:fill="FFF5EE"/>
        </w:rPr>
        <w:t> </w:t>
      </w:r>
      <w:r w:rsidRPr="005D27B9">
        <w:rPr>
          <w:sz w:val="28"/>
          <w:szCs w:val="28"/>
          <w:shd w:val="clear" w:color="auto" w:fill="FFF5EE"/>
        </w:rPr>
        <w:t>существенную роль в общей терморегуляции организма.</w:t>
      </w:r>
      <w:r w:rsidRPr="006600FA">
        <w:rPr>
          <w:sz w:val="28"/>
          <w:szCs w:val="28"/>
          <w:shd w:val="clear" w:color="auto" w:fill="FFF5EE"/>
        </w:rPr>
        <w:t xml:space="preserve"> </w:t>
      </w:r>
    </w:p>
    <w:p w:rsidR="009E77F0" w:rsidRPr="009E77F0" w:rsidRDefault="009E77F0" w:rsidP="009E77F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Технологии оздоровительно-профилактической работы с детьми в режиме дня: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Утро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 дидактические и подвижные игры по ЗОЖ, беседы,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иллюстраций;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 утренняя гимнастика;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 оздоровительный бег (старшая, подготовительная группы)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Завтрак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подготовки к завтраку – Су-</w:t>
      </w:r>
      <w:proofErr w:type="spellStart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терапия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(с использованием массажных шариков)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 образовательная деятельность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Динамические паузы во время занятий 2-5 мин по мере утомляемости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(начиная со второй младшей группы)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первого занятия – пальчиковая гимнастика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второго занятия – гимнастика для глаз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Прогулка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Динамический час: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 оздоровительная разминка;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 оздоровительно-развивающая часть (игры, основные движения)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-закаливающие мероприятия в летний период (солнечные и воздушные процедуры)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Примечание: если в этот день запланировано физкультурное занятие, то следует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ограничиться только игровой деятельностью, не требующей </w:t>
      </w:r>
      <w:proofErr w:type="gramStart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больших</w:t>
      </w:r>
      <w:proofErr w:type="gramEnd"/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нагрузок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Обед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подготовки к обеду: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прием оздоровительных напитков (по отдельному графику);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-массаж ушных раковин;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химиопрофилактика</w:t>
      </w:r>
      <w:proofErr w:type="spellEnd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АБП (по назначению врача);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прием </w:t>
      </w:r>
      <w:proofErr w:type="spellStart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йодамарина</w:t>
      </w:r>
      <w:proofErr w:type="spellEnd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обеда: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-орошение зева (по отдельному графику)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Сон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Музыкотерапия или </w:t>
      </w:r>
      <w:proofErr w:type="spellStart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сказкотерапия</w:t>
      </w:r>
      <w:proofErr w:type="spellEnd"/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сна: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 остеопатическая гимнастика после сна в постелях (старшая и</w:t>
      </w:r>
      <w:proofErr w:type="gramEnd"/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подготовительная</w:t>
      </w:r>
      <w:proofErr w:type="gramEnd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группы);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игровой час </w:t>
      </w:r>
      <w:proofErr w:type="gramStart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-б</w:t>
      </w:r>
      <w:proofErr w:type="gramEnd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одрящая гимнастика после сна (первая, вторая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младшая, средняя группы);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 дыхательная гимнастика;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-закаливающие процедуры: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дорожки здоровья;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массаж с помощью сухого обтирания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-корригирующие упражнения по профилактике нарушения осанки (понедельник, среда – старшая группа; вторник, четверг – подготовительная группа)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Вечер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Час двигательного творчества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 обучения детей здоровому образу жизни: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-Физкультурные занятия три раза в неделю (одно занятие на улице, начиная с раннего дошкольного возраста);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-Утренняя гимнастика;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-Занятия по здоровому образу жизн</w:t>
      </w:r>
      <w:proofErr w:type="gramStart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 с 1 младшей группы);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-ОФП - общая физическая подготовка (подгруппа одарённых детей старшего дошкольного возраста);</w:t>
      </w:r>
    </w:p>
    <w:p w:rsidR="009E77F0" w:rsidRPr="009E77F0" w:rsidRDefault="009E77F0" w:rsidP="009E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-Тематические Дни Здоровь</w:t>
      </w:r>
      <w:proofErr w:type="gramStart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я(</w:t>
      </w:r>
      <w:proofErr w:type="gramEnd"/>
      <w:r w:rsidRPr="009E77F0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 с 1 младшей группы)</w:t>
      </w:r>
    </w:p>
    <w:p w:rsidR="009E77F0" w:rsidRPr="006600FA" w:rsidRDefault="009E77F0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6315A3" w:rsidRDefault="007329A1" w:rsidP="009E77F0">
      <w:pPr>
        <w:tabs>
          <w:tab w:val="left" w:pos="2294"/>
        </w:tabs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9D2571">
        <w:rPr>
          <w:rFonts w:ascii="Times New Roman" w:hAnsi="Times New Roman" w:cs="Times New Roman"/>
          <w:sz w:val="28"/>
          <w:szCs w:val="28"/>
        </w:rPr>
        <w:t>Практика показала, что решить поставленные задачи возможно только совместными усилиями ДОУ и семьи. Поскольку пребывание в нашем саду ограничивается определенным сроком, нам необходимо осуществить за короткий промежуток времени комплексный подход к воспитанию детей, обеспечивающийся полнотой взаимосвязью лечебных мероприятий и педагогическим процессом. И при этом необходим тесный контакт всех заинтересованных сторон: педагогов, медиков и родителей. В связи с чем, сотрудничество мы рассматриваем как основной фактор образования и источник обновления образовательной системы</w:t>
      </w:r>
      <w:r w:rsidR="008B56B1" w:rsidRPr="009D2571">
        <w:rPr>
          <w:rFonts w:ascii="Times New Roman" w:hAnsi="Times New Roman" w:cs="Times New Roman"/>
          <w:sz w:val="28"/>
          <w:szCs w:val="28"/>
        </w:rPr>
        <w:t>.</w:t>
      </w:r>
    </w:p>
    <w:p w:rsidR="006600FA" w:rsidRPr="006600FA" w:rsidRDefault="006600FA" w:rsidP="009E77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0FA" w:rsidRPr="006600FA" w:rsidRDefault="006600FA" w:rsidP="009E77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0FA" w:rsidRDefault="006600FA" w:rsidP="009E77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15A3" w:rsidRPr="006600FA" w:rsidRDefault="006600FA" w:rsidP="009E77F0">
      <w:pPr>
        <w:pStyle w:val="af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6600FA">
        <w:rPr>
          <w:sz w:val="28"/>
          <w:szCs w:val="28"/>
          <w:shd w:val="clear" w:color="auto" w:fill="FFF5EE"/>
        </w:rPr>
        <w:t xml:space="preserve"> </w:t>
      </w:r>
    </w:p>
    <w:sectPr w:rsidR="006315A3" w:rsidRPr="006600FA" w:rsidSect="00DE4CF1">
      <w:pgSz w:w="11906" w:h="16838"/>
      <w:pgMar w:top="1134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24D57"/>
    <w:multiLevelType w:val="multilevel"/>
    <w:tmpl w:val="8AF8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D53F56"/>
    <w:multiLevelType w:val="hybridMultilevel"/>
    <w:tmpl w:val="6EA63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B32A2"/>
    <w:multiLevelType w:val="hybridMultilevel"/>
    <w:tmpl w:val="E2F08D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4058D"/>
    <w:multiLevelType w:val="multilevel"/>
    <w:tmpl w:val="69E6F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43"/>
    <w:rsid w:val="00044A12"/>
    <w:rsid w:val="00131B43"/>
    <w:rsid w:val="001A78C6"/>
    <w:rsid w:val="00235CEF"/>
    <w:rsid w:val="00242A41"/>
    <w:rsid w:val="0025358F"/>
    <w:rsid w:val="0028756F"/>
    <w:rsid w:val="002C3A1B"/>
    <w:rsid w:val="002C7163"/>
    <w:rsid w:val="00305DCD"/>
    <w:rsid w:val="00357297"/>
    <w:rsid w:val="00365F13"/>
    <w:rsid w:val="004016D7"/>
    <w:rsid w:val="004535F5"/>
    <w:rsid w:val="00523A95"/>
    <w:rsid w:val="00561CEE"/>
    <w:rsid w:val="00595695"/>
    <w:rsid w:val="005D27B9"/>
    <w:rsid w:val="006054D1"/>
    <w:rsid w:val="006315A3"/>
    <w:rsid w:val="006600FA"/>
    <w:rsid w:val="00721A2F"/>
    <w:rsid w:val="007329A1"/>
    <w:rsid w:val="008B5269"/>
    <w:rsid w:val="008B56B1"/>
    <w:rsid w:val="009939B9"/>
    <w:rsid w:val="009D2571"/>
    <w:rsid w:val="009E77F0"/>
    <w:rsid w:val="00A269C1"/>
    <w:rsid w:val="00A651D3"/>
    <w:rsid w:val="00AA5864"/>
    <w:rsid w:val="00AC7578"/>
    <w:rsid w:val="00AD66D6"/>
    <w:rsid w:val="00BA2B8F"/>
    <w:rsid w:val="00BE5485"/>
    <w:rsid w:val="00C073A3"/>
    <w:rsid w:val="00C721CF"/>
    <w:rsid w:val="00D013B9"/>
    <w:rsid w:val="00DD390A"/>
    <w:rsid w:val="00DE4CF1"/>
    <w:rsid w:val="00E54945"/>
    <w:rsid w:val="00EA2437"/>
    <w:rsid w:val="00F7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3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3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3A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3A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A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A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A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A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A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C3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3A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C3A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C3A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C3A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C3A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C3A1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C3A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C3A1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C3A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C3A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C3A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C3A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qFormat/>
    <w:rsid w:val="002C3A1B"/>
    <w:rPr>
      <w:b/>
      <w:bCs/>
    </w:rPr>
  </w:style>
  <w:style w:type="character" w:styleId="a9">
    <w:name w:val="Emphasis"/>
    <w:basedOn w:val="a0"/>
    <w:uiPriority w:val="20"/>
    <w:qFormat/>
    <w:rsid w:val="002C3A1B"/>
    <w:rPr>
      <w:i/>
      <w:iCs/>
    </w:rPr>
  </w:style>
  <w:style w:type="paragraph" w:styleId="aa">
    <w:name w:val="No Spacing"/>
    <w:uiPriority w:val="99"/>
    <w:qFormat/>
    <w:rsid w:val="002C3A1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C3A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3A1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C3A1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C3A1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C3A1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C3A1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C3A1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C3A1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C3A1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C3A1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C3A1B"/>
    <w:pPr>
      <w:outlineLvl w:val="9"/>
    </w:pPr>
  </w:style>
  <w:style w:type="character" w:styleId="af4">
    <w:name w:val="Hyperlink"/>
    <w:basedOn w:val="a0"/>
    <w:uiPriority w:val="99"/>
    <w:semiHidden/>
    <w:unhideWhenUsed/>
    <w:rsid w:val="006054D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054D1"/>
  </w:style>
  <w:style w:type="paragraph" w:styleId="af5">
    <w:name w:val="Normal (Web)"/>
    <w:basedOn w:val="a"/>
    <w:uiPriority w:val="99"/>
    <w:unhideWhenUsed/>
    <w:rsid w:val="0035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3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3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3A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3A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A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A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A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A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A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C3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3A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C3A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C3A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C3A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C3A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C3A1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C3A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C3A1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C3A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C3A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C3A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C3A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qFormat/>
    <w:rsid w:val="002C3A1B"/>
    <w:rPr>
      <w:b/>
      <w:bCs/>
    </w:rPr>
  </w:style>
  <w:style w:type="character" w:styleId="a9">
    <w:name w:val="Emphasis"/>
    <w:basedOn w:val="a0"/>
    <w:uiPriority w:val="20"/>
    <w:qFormat/>
    <w:rsid w:val="002C3A1B"/>
    <w:rPr>
      <w:i/>
      <w:iCs/>
    </w:rPr>
  </w:style>
  <w:style w:type="paragraph" w:styleId="aa">
    <w:name w:val="No Spacing"/>
    <w:uiPriority w:val="99"/>
    <w:qFormat/>
    <w:rsid w:val="002C3A1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C3A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3A1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C3A1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C3A1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C3A1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C3A1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C3A1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C3A1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C3A1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C3A1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C3A1B"/>
    <w:pPr>
      <w:outlineLvl w:val="9"/>
    </w:pPr>
  </w:style>
  <w:style w:type="character" w:styleId="af4">
    <w:name w:val="Hyperlink"/>
    <w:basedOn w:val="a0"/>
    <w:uiPriority w:val="99"/>
    <w:semiHidden/>
    <w:unhideWhenUsed/>
    <w:rsid w:val="006054D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054D1"/>
  </w:style>
  <w:style w:type="paragraph" w:styleId="af5">
    <w:name w:val="Normal (Web)"/>
    <w:basedOn w:val="a"/>
    <w:uiPriority w:val="99"/>
    <w:unhideWhenUsed/>
    <w:rsid w:val="0035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fk-gimnastika.com/lfk-dlya-detej/152-narushenie-osanki-u-detej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fk-gimnastika.com/lfk-dlya-detej/152-narushenie-osanki-u-dete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xplorer.ru/news__11644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anakova-6.ucoz.ru/index/zakalivanie/0-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fk-gimnastika.com/lfk-dlya-detej/152-narushenie-osanki-u-de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садик</cp:lastModifiedBy>
  <cp:revision>4</cp:revision>
  <dcterms:created xsi:type="dcterms:W3CDTF">2015-12-09T05:39:00Z</dcterms:created>
  <dcterms:modified xsi:type="dcterms:W3CDTF">2015-12-09T07:35:00Z</dcterms:modified>
</cp:coreProperties>
</file>